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625" w:rsidRPr="005C06EF" w:rsidRDefault="00C25625" w:rsidP="00436AEB">
      <w:bookmarkStart w:id="0" w:name="_GoBack"/>
      <w:bookmarkEnd w:id="0"/>
    </w:p>
    <w:p w:rsidR="00C25625" w:rsidRPr="005C06EF" w:rsidRDefault="00C25625" w:rsidP="00436AEB"/>
    <w:p w:rsidR="00C25625" w:rsidRPr="005C06EF" w:rsidRDefault="000008E3" w:rsidP="000008E3">
      <w:pPr>
        <w:pBdr>
          <w:top w:val="single" w:sz="4" w:space="0" w:color="000000"/>
          <w:left w:val="single" w:sz="4" w:space="0" w:color="000000"/>
          <w:bottom w:val="single" w:sz="4" w:space="0" w:color="000000"/>
          <w:right w:val="single" w:sz="4" w:space="0" w:color="000000"/>
        </w:pBdr>
        <w:spacing w:after="4" w:line="250" w:lineRule="auto"/>
        <w:ind w:left="11" w:right="0" w:hanging="10"/>
        <w:jc w:val="center"/>
        <w:rPr>
          <w:rFonts w:ascii="Times New Roman" w:hAnsi="Times New Roman" w:cs="Times New Roman"/>
        </w:rPr>
      </w:pPr>
      <w:r w:rsidRPr="005C06EF">
        <w:rPr>
          <w:rFonts w:ascii="Times New Roman" w:eastAsia="Arial" w:hAnsi="Times New Roman" w:cs="Times New Roman"/>
          <w:b/>
          <w:sz w:val="22"/>
        </w:rPr>
        <w:t xml:space="preserve">PROCEDURA APERTA, </w:t>
      </w:r>
      <w:r w:rsidR="00436AEB" w:rsidRPr="00436AEB">
        <w:rPr>
          <w:rFonts w:ascii="Times New Roman" w:eastAsia="Arial" w:hAnsi="Times New Roman" w:cs="Times New Roman"/>
          <w:b/>
          <w:sz w:val="22"/>
        </w:rPr>
        <w:t>FORNITURA E POSA IN OPERA DI UNA RISONANZA MAGNETICA DA INSTALLARE PRESSO I’OSPEDALE DI SASSUOLO SPA</w:t>
      </w:r>
    </w:p>
    <w:p w:rsidR="00C25625" w:rsidRPr="005C06EF" w:rsidRDefault="00C25625" w:rsidP="00436AEB">
      <w:pPr>
        <w:pBdr>
          <w:top w:val="single" w:sz="4" w:space="0" w:color="000000"/>
          <w:left w:val="single" w:sz="4" w:space="0" w:color="000000"/>
          <w:bottom w:val="single" w:sz="4" w:space="0" w:color="000000"/>
          <w:right w:val="single" w:sz="4" w:space="0" w:color="000000"/>
        </w:pBdr>
        <w:spacing w:after="0" w:line="259" w:lineRule="auto"/>
        <w:ind w:left="1" w:right="0" w:firstLine="0"/>
        <w:rPr>
          <w:rFonts w:ascii="Times New Roman" w:hAnsi="Times New Roman" w:cs="Times New Roman"/>
        </w:rPr>
      </w:pPr>
    </w:p>
    <w:p w:rsidR="00C25625" w:rsidRDefault="00C25625" w:rsidP="00436AEB">
      <w:pPr>
        <w:spacing w:after="0" w:line="259" w:lineRule="auto"/>
        <w:ind w:right="0"/>
        <w:rPr>
          <w:rFonts w:ascii="Times New Roman" w:hAnsi="Times New Roman" w:cs="Times New Roman"/>
        </w:rPr>
      </w:pPr>
    </w:p>
    <w:p w:rsidR="00436AEB" w:rsidRDefault="00436AEB" w:rsidP="00436AEB">
      <w:pPr>
        <w:spacing w:after="0" w:line="259" w:lineRule="auto"/>
        <w:ind w:right="0"/>
        <w:rPr>
          <w:rFonts w:ascii="Times New Roman" w:hAnsi="Times New Roman" w:cs="Times New Roman"/>
        </w:rPr>
      </w:pPr>
    </w:p>
    <w:p w:rsidR="00436AEB" w:rsidRDefault="00436AEB" w:rsidP="00436AEB">
      <w:pPr>
        <w:spacing w:after="0" w:line="259" w:lineRule="auto"/>
        <w:ind w:right="0"/>
        <w:rPr>
          <w:rFonts w:ascii="Times New Roman" w:hAnsi="Times New Roman" w:cs="Times New Roman"/>
        </w:rPr>
      </w:pPr>
    </w:p>
    <w:p w:rsidR="00436AEB" w:rsidRDefault="00436AEB" w:rsidP="00436AEB">
      <w:pPr>
        <w:spacing w:after="0" w:line="259" w:lineRule="auto"/>
        <w:ind w:right="0"/>
        <w:rPr>
          <w:rFonts w:ascii="Times New Roman" w:hAnsi="Times New Roman" w:cs="Times New Roman"/>
        </w:rPr>
      </w:pPr>
    </w:p>
    <w:p w:rsidR="00436AEB" w:rsidRPr="005C06EF" w:rsidRDefault="00436AEB" w:rsidP="00436AEB">
      <w:pPr>
        <w:spacing w:after="0" w:line="259" w:lineRule="auto"/>
        <w:ind w:right="0"/>
        <w:rPr>
          <w:rFonts w:ascii="Times New Roman" w:hAnsi="Times New Roman" w:cs="Times New Roman"/>
        </w:rPr>
      </w:pPr>
    </w:p>
    <w:p w:rsidR="00C25625" w:rsidRPr="005C06EF" w:rsidRDefault="00C25625">
      <w:pPr>
        <w:pBdr>
          <w:top w:val="single" w:sz="4" w:space="0" w:color="000000"/>
          <w:left w:val="single" w:sz="4" w:space="0" w:color="000000"/>
          <w:bottom w:val="single" w:sz="4" w:space="0" w:color="000000"/>
          <w:right w:val="single" w:sz="4" w:space="0" w:color="000000"/>
        </w:pBdr>
        <w:spacing w:after="0" w:line="259" w:lineRule="auto"/>
        <w:ind w:left="1" w:right="0" w:firstLine="0"/>
        <w:jc w:val="left"/>
        <w:rPr>
          <w:rFonts w:ascii="Times New Roman" w:hAnsi="Times New Roman" w:cs="Times New Roman"/>
        </w:rPr>
      </w:pPr>
    </w:p>
    <w:p w:rsidR="00C25625" w:rsidRPr="005C06EF" w:rsidRDefault="000008E3">
      <w:pPr>
        <w:pBdr>
          <w:top w:val="single" w:sz="4" w:space="0" w:color="000000"/>
          <w:left w:val="single" w:sz="4" w:space="0" w:color="000000"/>
          <w:bottom w:val="single" w:sz="4" w:space="0" w:color="000000"/>
          <w:right w:val="single" w:sz="4" w:space="0" w:color="000000"/>
        </w:pBdr>
        <w:spacing w:after="4" w:line="250" w:lineRule="auto"/>
        <w:ind w:left="11" w:right="0" w:hanging="10"/>
        <w:jc w:val="center"/>
        <w:rPr>
          <w:rFonts w:ascii="Times New Roman" w:hAnsi="Times New Roman" w:cs="Times New Roman"/>
        </w:rPr>
      </w:pPr>
      <w:r w:rsidRPr="005C06EF">
        <w:rPr>
          <w:rFonts w:ascii="Times New Roman" w:eastAsia="Arial" w:hAnsi="Times New Roman" w:cs="Times New Roman"/>
          <w:b/>
          <w:sz w:val="22"/>
        </w:rPr>
        <w:t xml:space="preserve">ALLEGATO 3 SCHEMA DI CONTRATTO </w:t>
      </w:r>
    </w:p>
    <w:p w:rsidR="00C25625" w:rsidRPr="005C06EF" w:rsidRDefault="00C25625">
      <w:pPr>
        <w:pBdr>
          <w:top w:val="single" w:sz="4" w:space="0" w:color="000000"/>
          <w:left w:val="single" w:sz="4" w:space="0" w:color="000000"/>
          <w:bottom w:val="single" w:sz="4" w:space="0" w:color="000000"/>
          <w:right w:val="single" w:sz="4" w:space="0" w:color="000000"/>
        </w:pBdr>
        <w:spacing w:after="0" w:line="259" w:lineRule="auto"/>
        <w:ind w:left="1" w:right="0" w:firstLine="0"/>
        <w:jc w:val="center"/>
        <w:rPr>
          <w:rFonts w:ascii="Times New Roman" w:hAnsi="Times New Roman" w:cs="Times New Roman"/>
        </w:rPr>
      </w:pPr>
    </w:p>
    <w:p w:rsidR="00C25625" w:rsidRPr="005C06EF" w:rsidRDefault="000008E3">
      <w:pPr>
        <w:pBdr>
          <w:top w:val="single" w:sz="4" w:space="0" w:color="000000"/>
          <w:left w:val="single" w:sz="4" w:space="0" w:color="000000"/>
          <w:bottom w:val="single" w:sz="4" w:space="0" w:color="000000"/>
          <w:right w:val="single" w:sz="4" w:space="0" w:color="000000"/>
        </w:pBdr>
        <w:spacing w:after="4" w:line="250" w:lineRule="auto"/>
        <w:ind w:left="11" w:right="0" w:hanging="10"/>
        <w:jc w:val="center"/>
        <w:rPr>
          <w:rFonts w:ascii="Times New Roman" w:hAnsi="Times New Roman" w:cs="Times New Roman"/>
        </w:rPr>
      </w:pPr>
      <w:r w:rsidRPr="005C06EF">
        <w:rPr>
          <w:rFonts w:ascii="Times New Roman" w:eastAsia="Arial" w:hAnsi="Times New Roman" w:cs="Times New Roman"/>
          <w:b/>
          <w:sz w:val="22"/>
        </w:rPr>
        <w:t xml:space="preserve">CIG </w:t>
      </w:r>
      <w:r w:rsidR="00436AEB" w:rsidRPr="00436AEB">
        <w:rPr>
          <w:rFonts w:ascii="Times New Roman" w:eastAsia="Arial" w:hAnsi="Times New Roman" w:cs="Times New Roman"/>
          <w:b/>
          <w:sz w:val="22"/>
        </w:rPr>
        <w:t>7900016370</w:t>
      </w:r>
    </w:p>
    <w:p w:rsidR="00C25625" w:rsidRPr="005C06EF" w:rsidRDefault="000008E3">
      <w:pPr>
        <w:pBdr>
          <w:top w:val="single" w:sz="4" w:space="0" w:color="000000"/>
          <w:left w:val="single" w:sz="4" w:space="0" w:color="000000"/>
          <w:bottom w:val="single" w:sz="4" w:space="0" w:color="000000"/>
          <w:right w:val="single" w:sz="4" w:space="0" w:color="000000"/>
        </w:pBdr>
        <w:spacing w:after="0" w:line="259" w:lineRule="auto"/>
        <w:ind w:left="1" w:right="0" w:firstLine="0"/>
        <w:jc w:val="left"/>
        <w:rPr>
          <w:rFonts w:ascii="Times New Roman" w:hAnsi="Times New Roman" w:cs="Times New Roman"/>
        </w:rPr>
      </w:pPr>
      <w:r w:rsidRPr="005C06EF">
        <w:rPr>
          <w:rFonts w:ascii="Times New Roman" w:eastAsia="Arial" w:hAnsi="Times New Roman" w:cs="Times New Roman"/>
          <w:sz w:val="24"/>
        </w:rPr>
        <w:t xml:space="preserve"> </w:t>
      </w:r>
    </w:p>
    <w:p w:rsidR="00C25625" w:rsidRPr="005C06EF" w:rsidRDefault="00C25625" w:rsidP="00436AEB">
      <w:pPr>
        <w:spacing w:after="0" w:line="259" w:lineRule="auto"/>
        <w:ind w:right="0"/>
        <w:rPr>
          <w:rFonts w:ascii="Times New Roman" w:hAnsi="Times New Roman" w:cs="Times New Roman"/>
        </w:rPr>
      </w:pPr>
    </w:p>
    <w:p w:rsidR="00C25625" w:rsidRPr="005C06EF" w:rsidRDefault="00C25625">
      <w:pPr>
        <w:spacing w:after="36" w:line="259" w:lineRule="auto"/>
        <w:ind w:left="0" w:right="0" w:firstLine="0"/>
        <w:jc w:val="left"/>
        <w:rPr>
          <w:rFonts w:ascii="Times New Roman" w:hAnsi="Times New Roman" w:cs="Times New Roman"/>
        </w:rPr>
      </w:pPr>
    </w:p>
    <w:p w:rsidR="00436AEB" w:rsidRPr="00436AEB" w:rsidRDefault="000008E3" w:rsidP="00436AEB">
      <w:pPr>
        <w:spacing w:after="4" w:line="241" w:lineRule="auto"/>
        <w:ind w:left="0" w:right="2" w:firstLine="0"/>
        <w:rPr>
          <w:rFonts w:ascii="Times New Roman" w:hAnsi="Times New Roman" w:cs="Times New Roman"/>
          <w:b/>
        </w:rPr>
      </w:pPr>
      <w:r w:rsidRPr="005C06EF">
        <w:rPr>
          <w:rFonts w:ascii="Times New Roman" w:hAnsi="Times New Roman" w:cs="Times New Roman"/>
          <w:b/>
        </w:rPr>
        <w:t>Oggetto:</w:t>
      </w:r>
      <w:r w:rsidRPr="005C06EF">
        <w:rPr>
          <w:rFonts w:ascii="Times New Roman" w:eastAsia="Arial" w:hAnsi="Times New Roman" w:cs="Times New Roman"/>
          <w:b/>
        </w:rPr>
        <w:t xml:space="preserve"> </w:t>
      </w:r>
      <w:r w:rsidR="00436AEB" w:rsidRPr="00436AEB">
        <w:rPr>
          <w:rFonts w:ascii="Times New Roman" w:hAnsi="Times New Roman" w:cs="Times New Roman"/>
          <w:b/>
        </w:rPr>
        <w:t>Costituiscono oggetto del presente capitolato speciale (CSA) le seguenti prestazioni che la ditta aggiudicataria (DA) dovrà garantire con l’organizzazione dei mezzi e con la gestione a proprio rischio, nessuna esclusa:</w:t>
      </w:r>
    </w:p>
    <w:p w:rsidR="00436AEB" w:rsidRPr="00436AEB" w:rsidRDefault="00436AEB" w:rsidP="00436AEB">
      <w:pPr>
        <w:numPr>
          <w:ilvl w:val="0"/>
          <w:numId w:val="39"/>
        </w:numPr>
        <w:spacing w:after="4" w:line="241" w:lineRule="auto"/>
        <w:ind w:right="2"/>
        <w:rPr>
          <w:rFonts w:ascii="Times New Roman" w:hAnsi="Times New Roman" w:cs="Times New Roman"/>
          <w:b/>
        </w:rPr>
      </w:pPr>
      <w:r w:rsidRPr="00436AEB">
        <w:rPr>
          <w:rFonts w:ascii="Times New Roman" w:hAnsi="Times New Roman" w:cs="Times New Roman"/>
          <w:b/>
        </w:rPr>
        <w:t>La fornitura di una risonanza magnetica da 1.5 T dedicata alle applicazioni radiologiche, neuroradiologiche e cardiologiche.</w:t>
      </w:r>
    </w:p>
    <w:p w:rsidR="00436AEB" w:rsidRPr="00436AEB" w:rsidRDefault="00436AEB" w:rsidP="00436AEB">
      <w:pPr>
        <w:numPr>
          <w:ilvl w:val="0"/>
          <w:numId w:val="39"/>
        </w:numPr>
        <w:spacing w:after="4" w:line="241" w:lineRule="auto"/>
        <w:ind w:right="2"/>
        <w:rPr>
          <w:rFonts w:ascii="Times New Roman" w:hAnsi="Times New Roman" w:cs="Times New Roman"/>
          <w:b/>
        </w:rPr>
      </w:pPr>
      <w:r w:rsidRPr="00436AEB">
        <w:rPr>
          <w:rFonts w:ascii="Times New Roman" w:hAnsi="Times New Roman" w:cs="Times New Roman"/>
          <w:b/>
        </w:rPr>
        <w:t>La realizzazione del sto RM nel quale verrà collocata l’installazione RM.</w:t>
      </w:r>
    </w:p>
    <w:p w:rsidR="00436AEB" w:rsidRPr="00436AEB" w:rsidRDefault="00436AEB" w:rsidP="00436AEB">
      <w:pPr>
        <w:numPr>
          <w:ilvl w:val="0"/>
          <w:numId w:val="39"/>
        </w:numPr>
        <w:spacing w:after="4" w:line="241" w:lineRule="auto"/>
        <w:ind w:right="2"/>
        <w:rPr>
          <w:rFonts w:ascii="Times New Roman" w:hAnsi="Times New Roman" w:cs="Times New Roman"/>
          <w:b/>
        </w:rPr>
      </w:pPr>
      <w:r w:rsidRPr="00436AEB">
        <w:rPr>
          <w:rFonts w:ascii="Times New Roman" w:hAnsi="Times New Roman" w:cs="Times New Roman"/>
          <w:b/>
        </w:rPr>
        <w:t>La progettazione esecutiva (comprensiva del progetto strutturale) e la direzione dei suddetti lavori ed il coordinamento della sicurezza del cantiere, in base alle vigenti norme antinfortunistiche e di sicurezza.</w:t>
      </w:r>
    </w:p>
    <w:p w:rsidR="00436AEB" w:rsidRPr="00436AEB" w:rsidRDefault="00436AEB" w:rsidP="00436AEB">
      <w:pPr>
        <w:numPr>
          <w:ilvl w:val="0"/>
          <w:numId w:val="39"/>
        </w:numPr>
        <w:spacing w:after="4" w:line="241" w:lineRule="auto"/>
        <w:ind w:right="2"/>
        <w:rPr>
          <w:rFonts w:ascii="Times New Roman" w:hAnsi="Times New Roman" w:cs="Times New Roman"/>
          <w:b/>
        </w:rPr>
      </w:pPr>
      <w:r w:rsidRPr="00436AEB">
        <w:rPr>
          <w:rFonts w:ascii="Times New Roman" w:hAnsi="Times New Roman" w:cs="Times New Roman"/>
          <w:b/>
        </w:rPr>
        <w:t>Le attività professionali necessarie per l’ottenimento dei titoli edilizi e dei pareri.</w:t>
      </w:r>
    </w:p>
    <w:p w:rsidR="00436AEB" w:rsidRPr="00436AEB" w:rsidRDefault="00436AEB" w:rsidP="00436AEB">
      <w:pPr>
        <w:numPr>
          <w:ilvl w:val="0"/>
          <w:numId w:val="39"/>
        </w:numPr>
        <w:spacing w:after="4" w:line="241" w:lineRule="auto"/>
        <w:ind w:right="2"/>
        <w:rPr>
          <w:rFonts w:ascii="Times New Roman" w:hAnsi="Times New Roman" w:cs="Times New Roman"/>
          <w:b/>
        </w:rPr>
      </w:pPr>
      <w:r w:rsidRPr="00436AEB">
        <w:rPr>
          <w:rFonts w:ascii="Times New Roman" w:hAnsi="Times New Roman" w:cs="Times New Roman"/>
          <w:b/>
        </w:rPr>
        <w:t>La realizzazione dei lavori di posa in opera occorrenti per il funzionamento della nuova apparecchiatura.</w:t>
      </w:r>
    </w:p>
    <w:p w:rsidR="00436AEB" w:rsidRPr="00436AEB" w:rsidRDefault="00436AEB" w:rsidP="00436AEB">
      <w:pPr>
        <w:numPr>
          <w:ilvl w:val="0"/>
          <w:numId w:val="39"/>
        </w:numPr>
        <w:spacing w:after="4" w:line="241" w:lineRule="auto"/>
        <w:ind w:right="2"/>
        <w:rPr>
          <w:rFonts w:ascii="Times New Roman" w:hAnsi="Times New Roman" w:cs="Times New Roman"/>
          <w:b/>
        </w:rPr>
      </w:pPr>
      <w:r w:rsidRPr="00436AEB">
        <w:rPr>
          <w:rFonts w:ascii="Times New Roman" w:hAnsi="Times New Roman" w:cs="Times New Roman"/>
          <w:b/>
        </w:rPr>
        <w:t>La fornitura e l’installazione degli arredi necessari alla sala magnete.</w:t>
      </w:r>
    </w:p>
    <w:p w:rsidR="00436AEB" w:rsidRPr="00436AEB" w:rsidRDefault="00436AEB" w:rsidP="00436AEB">
      <w:pPr>
        <w:numPr>
          <w:ilvl w:val="0"/>
          <w:numId w:val="39"/>
        </w:numPr>
        <w:spacing w:after="4" w:line="241" w:lineRule="auto"/>
        <w:ind w:right="2"/>
        <w:rPr>
          <w:rFonts w:ascii="Times New Roman" w:hAnsi="Times New Roman" w:cs="Times New Roman"/>
          <w:b/>
        </w:rPr>
      </w:pPr>
      <w:r w:rsidRPr="00436AEB">
        <w:rPr>
          <w:rFonts w:ascii="Times New Roman" w:hAnsi="Times New Roman" w:cs="Times New Roman"/>
          <w:b/>
        </w:rPr>
        <w:t>La fornitura e l’installazione delle schermature (magnetiche e RF) occorrenti al funzionamento a regola d’arte della fornitura installata.</w:t>
      </w:r>
    </w:p>
    <w:p w:rsidR="00436AEB" w:rsidRPr="00436AEB" w:rsidRDefault="00436AEB" w:rsidP="00436AEB">
      <w:pPr>
        <w:numPr>
          <w:ilvl w:val="0"/>
          <w:numId w:val="39"/>
        </w:numPr>
        <w:spacing w:after="4" w:line="241" w:lineRule="auto"/>
        <w:ind w:right="2"/>
        <w:rPr>
          <w:rFonts w:ascii="Times New Roman" w:hAnsi="Times New Roman" w:cs="Times New Roman"/>
          <w:b/>
        </w:rPr>
      </w:pPr>
      <w:r w:rsidRPr="00436AEB">
        <w:rPr>
          <w:rFonts w:ascii="Times New Roman" w:hAnsi="Times New Roman" w:cs="Times New Roman"/>
          <w:b/>
        </w:rPr>
        <w:t>Installazione del sistema RM e di tutti gli accessori offerti.</w:t>
      </w:r>
    </w:p>
    <w:p w:rsidR="00436AEB" w:rsidRPr="00436AEB" w:rsidRDefault="00436AEB" w:rsidP="00436AEB">
      <w:pPr>
        <w:numPr>
          <w:ilvl w:val="0"/>
          <w:numId w:val="39"/>
        </w:numPr>
        <w:spacing w:after="4" w:line="241" w:lineRule="auto"/>
        <w:ind w:right="2"/>
        <w:rPr>
          <w:rFonts w:ascii="Times New Roman" w:hAnsi="Times New Roman" w:cs="Times New Roman"/>
          <w:b/>
        </w:rPr>
      </w:pPr>
      <w:r w:rsidRPr="00436AEB">
        <w:rPr>
          <w:rFonts w:ascii="Times New Roman" w:hAnsi="Times New Roman" w:cs="Times New Roman"/>
          <w:b/>
        </w:rPr>
        <w:t>L’accollo degli oneri per il collaudo della fornitura.</w:t>
      </w:r>
    </w:p>
    <w:p w:rsidR="00436AEB" w:rsidRPr="00436AEB" w:rsidRDefault="00436AEB" w:rsidP="00436AEB">
      <w:pPr>
        <w:numPr>
          <w:ilvl w:val="0"/>
          <w:numId w:val="39"/>
        </w:numPr>
        <w:spacing w:after="4" w:line="241" w:lineRule="auto"/>
        <w:ind w:right="2"/>
        <w:rPr>
          <w:rFonts w:ascii="Times New Roman" w:hAnsi="Times New Roman" w:cs="Times New Roman"/>
          <w:b/>
        </w:rPr>
      </w:pPr>
      <w:r w:rsidRPr="00436AEB">
        <w:rPr>
          <w:rFonts w:ascii="Times New Roman" w:hAnsi="Times New Roman" w:cs="Times New Roman"/>
          <w:b/>
        </w:rPr>
        <w:t>L’assistenza tecnica full-risk per il primo anno di funzionamento della fornitura decorrente dal collaudo della CM, con oneri già compresi nel prezzo di offerta.</w:t>
      </w:r>
    </w:p>
    <w:p w:rsidR="00436AEB" w:rsidRPr="00436AEB" w:rsidRDefault="00436AEB" w:rsidP="00436AEB">
      <w:pPr>
        <w:numPr>
          <w:ilvl w:val="0"/>
          <w:numId w:val="39"/>
        </w:numPr>
        <w:spacing w:after="4" w:line="241" w:lineRule="auto"/>
        <w:ind w:right="2"/>
        <w:rPr>
          <w:rFonts w:ascii="Times New Roman" w:hAnsi="Times New Roman" w:cs="Times New Roman"/>
          <w:b/>
        </w:rPr>
      </w:pPr>
      <w:r w:rsidRPr="00436AEB">
        <w:rPr>
          <w:rFonts w:ascii="Times New Roman" w:hAnsi="Times New Roman" w:cs="Times New Roman"/>
          <w:b/>
        </w:rPr>
        <w:t>La formazione degli operatori all’uso ed al funzionamento della fornitura installata.</w:t>
      </w:r>
    </w:p>
    <w:p w:rsidR="00436AEB" w:rsidRPr="00436AEB" w:rsidRDefault="00436AEB" w:rsidP="00436AEB">
      <w:pPr>
        <w:numPr>
          <w:ilvl w:val="0"/>
          <w:numId w:val="39"/>
        </w:numPr>
        <w:spacing w:after="4" w:line="241" w:lineRule="auto"/>
        <w:ind w:right="2"/>
        <w:rPr>
          <w:rFonts w:ascii="Times New Roman" w:hAnsi="Times New Roman" w:cs="Times New Roman"/>
          <w:b/>
        </w:rPr>
      </w:pPr>
      <w:r w:rsidRPr="00436AEB">
        <w:rPr>
          <w:rFonts w:ascii="Times New Roman" w:hAnsi="Times New Roman" w:cs="Times New Roman"/>
          <w:b/>
        </w:rPr>
        <w:t>L’impegno di garantire la continuità dell’assistenza tecnica full-risk (e degli aggiornamenti della fornitura installata) per 10 anni. L’ assistenza tecnica full-risk per tale periodo dovrà essere prestata ad un canone massimo del 5,00% della base d’asta per quanto riguarda il sistema RM e i suoi accessori e dell’0,85% della base d’asta per quanto riguarda tutti gli impianti oggetto di realizzazione del Sito RM. I costi dell’assistenza tecnica formeranno oggetto di eventuale apposito contratto che sarà stipulato con la DA.</w:t>
      </w:r>
    </w:p>
    <w:p w:rsidR="00436AEB" w:rsidRPr="00436AEB" w:rsidRDefault="00436AEB" w:rsidP="00436AEB">
      <w:pPr>
        <w:numPr>
          <w:ilvl w:val="0"/>
          <w:numId w:val="39"/>
        </w:numPr>
        <w:spacing w:after="4" w:line="241" w:lineRule="auto"/>
        <w:ind w:right="2"/>
        <w:rPr>
          <w:rFonts w:ascii="Times New Roman" w:hAnsi="Times New Roman" w:cs="Times New Roman"/>
          <w:b/>
        </w:rPr>
      </w:pPr>
      <w:r w:rsidRPr="00436AEB">
        <w:rPr>
          <w:rFonts w:ascii="Times New Roman" w:hAnsi="Times New Roman" w:cs="Times New Roman"/>
          <w:b/>
        </w:rPr>
        <w:t>L’impegno a garantire almeno la stessa percentuale di ribasso dell’offerta economica della fornitura, sui prezzi del proprio listino, per eventuali ulteriori acquisti collegati alla fornitura (accessori, parti di ricambio, materiale di consumo, aggiornamenti hardware e software) per un periodo non inferiore a 6 anni dalla data del collaudo della fornitura.</w:t>
      </w:r>
    </w:p>
    <w:p w:rsidR="00C25625" w:rsidRPr="005C06EF" w:rsidRDefault="00436AEB" w:rsidP="00436AEB">
      <w:pPr>
        <w:numPr>
          <w:ilvl w:val="0"/>
          <w:numId w:val="39"/>
        </w:numPr>
        <w:spacing w:after="4" w:line="241" w:lineRule="auto"/>
        <w:ind w:right="2"/>
        <w:rPr>
          <w:rFonts w:ascii="Times New Roman" w:hAnsi="Times New Roman" w:cs="Times New Roman"/>
        </w:rPr>
      </w:pPr>
      <w:r w:rsidRPr="00436AEB">
        <w:rPr>
          <w:rFonts w:ascii="Times New Roman" w:hAnsi="Times New Roman" w:cs="Times New Roman"/>
          <w:b/>
        </w:rPr>
        <w:t>L’apparecchiatura offerta dovrà consentire il trattamento dei dati personali in adempimento alle prescrizioni previste dal D.lgs. n°196/03 e s.m.i. “Codice in materia di protezione dei dati personali”.</w:t>
      </w:r>
    </w:p>
    <w:p w:rsidR="00C25625" w:rsidRPr="005C06EF" w:rsidRDefault="000008E3">
      <w:pPr>
        <w:spacing w:after="0" w:line="259" w:lineRule="auto"/>
        <w:ind w:left="0" w:right="0" w:firstLine="0"/>
        <w:jc w:val="left"/>
        <w:rPr>
          <w:rFonts w:ascii="Times New Roman" w:hAnsi="Times New Roman" w:cs="Times New Roman"/>
        </w:rPr>
      </w:pPr>
      <w:r w:rsidRPr="005C06EF">
        <w:rPr>
          <w:rFonts w:ascii="Times New Roman" w:hAnsi="Times New Roman" w:cs="Times New Roman"/>
        </w:rPr>
        <w:t xml:space="preserve"> </w:t>
      </w:r>
    </w:p>
    <w:p w:rsidR="00C25625" w:rsidRPr="005C06EF" w:rsidRDefault="00436AEB">
      <w:pPr>
        <w:spacing w:after="0"/>
        <w:ind w:left="0" w:firstLine="4621"/>
        <w:rPr>
          <w:rFonts w:ascii="Times New Roman" w:hAnsi="Times New Roman" w:cs="Times New Roman"/>
        </w:rPr>
      </w:pPr>
      <w:r>
        <w:rPr>
          <w:rFonts w:ascii="Times New Roman" w:hAnsi="Times New Roman" w:cs="Times New Roman"/>
        </w:rPr>
        <w:t>TRA</w:t>
      </w:r>
    </w:p>
    <w:p w:rsidR="00C25625" w:rsidRPr="005C06EF" w:rsidRDefault="000008E3">
      <w:pPr>
        <w:spacing w:after="8"/>
        <w:ind w:left="0" w:right="0" w:firstLine="0"/>
        <w:rPr>
          <w:rFonts w:ascii="Times New Roman" w:hAnsi="Times New Roman" w:cs="Times New Roman"/>
        </w:rPr>
      </w:pPr>
      <w:r w:rsidRPr="005C06EF">
        <w:rPr>
          <w:rFonts w:ascii="Times New Roman" w:hAnsi="Times New Roman" w:cs="Times New Roman"/>
        </w:rPr>
        <w:t>Ospedale di Sassuolo spa</w:t>
      </w:r>
    </w:p>
    <w:p w:rsidR="00C25625" w:rsidRPr="005C06EF" w:rsidRDefault="000008E3" w:rsidP="00436AEB">
      <w:pPr>
        <w:spacing w:after="0"/>
        <w:ind w:left="0" w:right="0" w:firstLine="0"/>
        <w:rPr>
          <w:rFonts w:ascii="Times New Roman" w:hAnsi="Times New Roman" w:cs="Times New Roman"/>
        </w:rPr>
      </w:pPr>
      <w:r w:rsidRPr="005C06EF">
        <w:rPr>
          <w:rFonts w:ascii="Times New Roman" w:hAnsi="Times New Roman" w:cs="Times New Roman"/>
        </w:rPr>
        <w:t>(di seguito nominata, per brevità, anche la committente), con sede legale in</w:t>
      </w:r>
      <w:r w:rsidR="00436AEB">
        <w:rPr>
          <w:rFonts w:ascii="Times New Roman" w:hAnsi="Times New Roman" w:cs="Times New Roman"/>
        </w:rPr>
        <w:t xml:space="preserve"> Sassuolo (Mo)</w:t>
      </w:r>
      <w:r w:rsidRPr="005C06EF">
        <w:rPr>
          <w:rFonts w:ascii="Times New Roman" w:hAnsi="Times New Roman" w:cs="Times New Roman"/>
        </w:rPr>
        <w:t xml:space="preserve"> Via </w:t>
      </w:r>
      <w:r w:rsidR="00436AEB">
        <w:rPr>
          <w:rFonts w:ascii="Times New Roman" w:hAnsi="Times New Roman" w:cs="Times New Roman"/>
        </w:rPr>
        <w:t xml:space="preserve">F. Ruini 2 – 41049 </w:t>
      </w:r>
      <w:r w:rsidRPr="005C06EF">
        <w:rPr>
          <w:rFonts w:ascii="Times New Roman" w:hAnsi="Times New Roman" w:cs="Times New Roman"/>
        </w:rPr>
        <w:t>in persona di</w:t>
      </w:r>
      <w:r w:rsidR="00436AEB">
        <w:rPr>
          <w:rFonts w:ascii="Times New Roman" w:hAnsi="Times New Roman" w:cs="Times New Roman"/>
        </w:rPr>
        <w:t xml:space="preserve"> Bruno Zanaroli</w:t>
      </w:r>
    </w:p>
    <w:p w:rsidR="00C25625" w:rsidRPr="005C06EF" w:rsidRDefault="000008E3">
      <w:pPr>
        <w:spacing w:after="0" w:line="259" w:lineRule="auto"/>
        <w:ind w:left="0" w:right="0" w:firstLine="0"/>
        <w:jc w:val="left"/>
        <w:rPr>
          <w:rFonts w:ascii="Times New Roman" w:hAnsi="Times New Roman" w:cs="Times New Roman"/>
        </w:rPr>
      </w:pPr>
      <w:r w:rsidRPr="005C06EF">
        <w:rPr>
          <w:rFonts w:ascii="Times New Roman" w:hAnsi="Times New Roman" w:cs="Times New Roman"/>
        </w:rPr>
        <w:t xml:space="preserve"> </w:t>
      </w:r>
    </w:p>
    <w:p w:rsidR="00C25625" w:rsidRPr="005C06EF" w:rsidRDefault="000008E3">
      <w:pPr>
        <w:spacing w:after="0"/>
        <w:ind w:left="0" w:right="0" w:firstLine="0"/>
        <w:rPr>
          <w:rFonts w:ascii="Times New Roman" w:hAnsi="Times New Roman" w:cs="Times New Roman"/>
        </w:rPr>
      </w:pPr>
      <w:r w:rsidRPr="005C06EF">
        <w:rPr>
          <w:rFonts w:ascii="Times New Roman" w:hAnsi="Times New Roman" w:cs="Times New Roman"/>
        </w:rPr>
        <w:t xml:space="preserve">_________, sede legale in ______, via _______, iscritta al Registro delle Imprese presso la Camera di Commercio di _________ al R.E.A. n. ______, P. IVA_________, Capitale sociale ________ (versato ____), domiciliata ai fini del presente atto in_______, via ________, in persona del ________ legale rappresentante _________, giusti poteri  </w:t>
      </w:r>
    </w:p>
    <w:p w:rsidR="00C25625" w:rsidRPr="005C06EF" w:rsidRDefault="000008E3">
      <w:pPr>
        <w:spacing w:after="0"/>
        <w:ind w:left="0" w:right="0" w:firstLine="0"/>
        <w:rPr>
          <w:rFonts w:ascii="Times New Roman" w:hAnsi="Times New Roman" w:cs="Times New Roman"/>
        </w:rPr>
      </w:pPr>
      <w:r w:rsidRPr="005C06EF">
        <w:rPr>
          <w:rFonts w:ascii="Times New Roman" w:hAnsi="Times New Roman" w:cs="Times New Roman"/>
        </w:rPr>
        <w:t xml:space="preserve">allo stesso conferiti da _______ (di seguito nominata, per brevità, anche “Affidatario”);  </w:t>
      </w:r>
    </w:p>
    <w:p w:rsidR="00C25625" w:rsidRPr="005C06EF" w:rsidRDefault="000008E3">
      <w:pPr>
        <w:spacing w:after="0" w:line="259" w:lineRule="auto"/>
        <w:ind w:left="0" w:right="0" w:firstLine="0"/>
        <w:jc w:val="left"/>
        <w:rPr>
          <w:rFonts w:ascii="Times New Roman" w:hAnsi="Times New Roman" w:cs="Times New Roman"/>
        </w:rPr>
      </w:pPr>
      <w:r w:rsidRPr="005C06EF">
        <w:rPr>
          <w:rFonts w:ascii="Times New Roman" w:hAnsi="Times New Roman" w:cs="Times New Roman"/>
        </w:rPr>
        <w:lastRenderedPageBreak/>
        <w:t xml:space="preserve"> </w:t>
      </w:r>
    </w:p>
    <w:p w:rsidR="00C25625" w:rsidRPr="005C06EF" w:rsidRDefault="000008E3">
      <w:pPr>
        <w:spacing w:after="0" w:line="259" w:lineRule="auto"/>
        <w:ind w:left="10" w:right="5" w:hanging="10"/>
        <w:jc w:val="center"/>
        <w:rPr>
          <w:rFonts w:ascii="Times New Roman" w:hAnsi="Times New Roman" w:cs="Times New Roman"/>
        </w:rPr>
      </w:pPr>
      <w:r w:rsidRPr="005C06EF">
        <w:rPr>
          <w:rFonts w:ascii="Times New Roman" w:hAnsi="Times New Roman" w:cs="Times New Roman"/>
        </w:rPr>
        <w:t xml:space="preserve">OPPURE </w:t>
      </w:r>
    </w:p>
    <w:p w:rsidR="00C25625" w:rsidRPr="005C06EF" w:rsidRDefault="000008E3">
      <w:pPr>
        <w:spacing w:after="0" w:line="259" w:lineRule="auto"/>
        <w:ind w:left="0" w:right="0" w:firstLine="0"/>
        <w:jc w:val="left"/>
        <w:rPr>
          <w:rFonts w:ascii="Times New Roman" w:hAnsi="Times New Roman" w:cs="Times New Roman"/>
        </w:rPr>
      </w:pPr>
      <w:r w:rsidRPr="005C06EF">
        <w:rPr>
          <w:rFonts w:ascii="Times New Roman" w:hAnsi="Times New Roman" w:cs="Times New Roman"/>
        </w:rPr>
        <w:t xml:space="preserve"> </w:t>
      </w:r>
    </w:p>
    <w:p w:rsidR="00C25625" w:rsidRPr="005C06EF" w:rsidRDefault="000008E3">
      <w:pPr>
        <w:spacing w:after="0"/>
        <w:ind w:left="0" w:right="0" w:firstLine="0"/>
        <w:rPr>
          <w:rFonts w:ascii="Times New Roman" w:hAnsi="Times New Roman" w:cs="Times New Roman"/>
        </w:rPr>
      </w:pPr>
      <w:r w:rsidRPr="005C06EF">
        <w:rPr>
          <w:rFonts w:ascii="Times New Roman" w:hAnsi="Times New Roman" w:cs="Times New Roman"/>
        </w:rPr>
        <w:t xml:space="preserve">_________, sede legale in _______, via _______, iscritta al Registro delle Imprese presso la Camera di Commercio di _______ al R.E.A. n._______, P. IVA _______, Capitale sociale ________ (versato ____) domiciliata ai fini del presente atto in________, via _________, in persona del ________ legale rappresentante __________, nella sua qualità di impresa mandataria capo-gruppo del Raggruppamento Temporaneo tra, oltre alla stessa, la mandante ________, sede legale in _______, Via _______, iscritta al Registro delle Imprese presso la Camera di Commercio di _______ al R.E.A. n. _______, Capitale sociale ________ (versato ____), P. IVA _______, domiciliata ai fini del presente atto in _______, via _______, e la mandante _______, sede legale in _______, via_______, iscritta al Registro delle Imprese presso la Camera di Commercio di ______ al R.E.A. n. ______, Capitale sociale ________ (versato ____), P. IVA ______, domiciliata ai fini del presente atto in _______, via _______, giusta mandato collettivo speciale con rappresentanza autenticato dal notaio in ______, dott. ________, repertorio n. _____ (di seguito nominata, per brevità, anche “Affidatario”) </w:t>
      </w:r>
    </w:p>
    <w:p w:rsidR="00C25625" w:rsidRPr="005C06EF" w:rsidRDefault="000008E3">
      <w:pPr>
        <w:spacing w:after="0" w:line="259" w:lineRule="auto"/>
        <w:ind w:left="0" w:right="0" w:firstLine="0"/>
        <w:jc w:val="left"/>
        <w:rPr>
          <w:rFonts w:ascii="Times New Roman" w:hAnsi="Times New Roman" w:cs="Times New Roman"/>
        </w:rPr>
      </w:pPr>
      <w:r w:rsidRPr="005C06EF">
        <w:rPr>
          <w:rFonts w:ascii="Times New Roman" w:hAnsi="Times New Roman" w:cs="Times New Roman"/>
        </w:rPr>
        <w:t xml:space="preserve"> </w:t>
      </w:r>
    </w:p>
    <w:p w:rsidR="00C25625" w:rsidRPr="005C06EF" w:rsidRDefault="000008E3">
      <w:pPr>
        <w:ind w:left="0" w:right="4206" w:firstLine="4321"/>
        <w:rPr>
          <w:rFonts w:ascii="Times New Roman" w:hAnsi="Times New Roman" w:cs="Times New Roman"/>
        </w:rPr>
      </w:pPr>
      <w:r w:rsidRPr="005C06EF">
        <w:rPr>
          <w:rFonts w:ascii="Times New Roman" w:hAnsi="Times New Roman" w:cs="Times New Roman"/>
        </w:rPr>
        <w:t xml:space="preserve">PREMESSO  </w:t>
      </w:r>
    </w:p>
    <w:p w:rsidR="00C25625" w:rsidRPr="005C06EF" w:rsidRDefault="000008E3">
      <w:pPr>
        <w:numPr>
          <w:ilvl w:val="0"/>
          <w:numId w:val="1"/>
        </w:numPr>
        <w:ind w:left="722" w:right="0" w:hanging="362"/>
        <w:rPr>
          <w:rFonts w:ascii="Times New Roman" w:hAnsi="Times New Roman" w:cs="Times New Roman"/>
        </w:rPr>
      </w:pPr>
      <w:r w:rsidRPr="005C06EF">
        <w:rPr>
          <w:rFonts w:ascii="Times New Roman" w:hAnsi="Times New Roman" w:cs="Times New Roman"/>
        </w:rPr>
        <w:t>che l’Ospedale di Sassuolo, nel rispetto dei principi in materia di scelta del contraente, ha ravvisato la necessità di procedere</w:t>
      </w:r>
      <w:r w:rsidR="00436AEB">
        <w:rPr>
          <w:rFonts w:ascii="Times New Roman" w:hAnsi="Times New Roman" w:cs="Times New Roman"/>
        </w:rPr>
        <w:t xml:space="preserve"> con determina del 19/04/2019</w:t>
      </w:r>
      <w:r w:rsidRPr="005C06EF">
        <w:rPr>
          <w:rFonts w:ascii="Times New Roman" w:hAnsi="Times New Roman" w:cs="Times New Roman"/>
        </w:rPr>
        <w:t xml:space="preserve">, ed infatti ha proceduto, all’individuazione del Fornitore per l’affidamento del servizio, mediante procedura ad evidenza pubblica di cui al Bando di gara inviato </w:t>
      </w:r>
    </w:p>
    <w:p w:rsidR="00C25625" w:rsidRPr="005C06EF" w:rsidRDefault="000008E3">
      <w:pPr>
        <w:numPr>
          <w:ilvl w:val="0"/>
          <w:numId w:val="1"/>
        </w:numPr>
        <w:ind w:left="722" w:right="0" w:hanging="362"/>
        <w:rPr>
          <w:rFonts w:ascii="Times New Roman" w:hAnsi="Times New Roman" w:cs="Times New Roman"/>
        </w:rPr>
      </w:pPr>
      <w:r w:rsidRPr="005C06EF">
        <w:rPr>
          <w:rFonts w:ascii="Times New Roman" w:hAnsi="Times New Roman" w:cs="Times New Roman"/>
        </w:rPr>
        <w:t xml:space="preserve">che l’obbligo del Fornitore di prestare quanto oggetto del presente Contratto sussiste, fino alla concorrenza dell’importo massimo spendibile indicato al successivo art.11, comma 2, nei modi e nelle forme disciplinati dal presente Contratto e da tutta la documentazione di gara, ai prezzi unitari, alle condizioni alle modalità ed ai termini stabiliti; </w:t>
      </w:r>
    </w:p>
    <w:p w:rsidR="00C25625" w:rsidRPr="00C14680" w:rsidRDefault="000008E3" w:rsidP="00C14680">
      <w:pPr>
        <w:numPr>
          <w:ilvl w:val="0"/>
          <w:numId w:val="1"/>
        </w:numPr>
        <w:spacing w:after="0"/>
        <w:ind w:left="722" w:right="0" w:hanging="362"/>
        <w:rPr>
          <w:rFonts w:ascii="Times New Roman" w:hAnsi="Times New Roman" w:cs="Times New Roman"/>
        </w:rPr>
      </w:pPr>
      <w:r w:rsidRPr="005C06EF">
        <w:rPr>
          <w:rFonts w:ascii="Times New Roman" w:hAnsi="Times New Roman" w:cs="Times New Roman"/>
        </w:rPr>
        <w:t xml:space="preserve">che l’Affidatario è risultato aggiudicatario della gara di cui sopra a tal fine indetta </w:t>
      </w:r>
      <w:r w:rsidR="00C14680" w:rsidRPr="005C06EF">
        <w:rPr>
          <w:rFonts w:ascii="Times New Roman" w:hAnsi="Times New Roman" w:cs="Times New Roman"/>
        </w:rPr>
        <w:t>d</w:t>
      </w:r>
      <w:r w:rsidR="00C14680">
        <w:rPr>
          <w:rFonts w:ascii="Times New Roman" w:hAnsi="Times New Roman" w:cs="Times New Roman"/>
        </w:rPr>
        <w:t>all’ospedale</w:t>
      </w:r>
      <w:r w:rsidRPr="005C06EF">
        <w:rPr>
          <w:rFonts w:ascii="Times New Roman" w:hAnsi="Times New Roman" w:cs="Times New Roman"/>
        </w:rPr>
        <w:t xml:space="preserve"> e, per l’effetto, ha manifestato espressamente la volontà di impegnarsi a fornire i servizi oggetto del presente </w:t>
      </w:r>
      <w:r w:rsidRPr="00C14680">
        <w:rPr>
          <w:rFonts w:ascii="Times New Roman" w:hAnsi="Times New Roman" w:cs="Times New Roman"/>
        </w:rPr>
        <w:t xml:space="preserve">Contratto, alle condizioni, modalità e termini di seguito stabiliti; </w:t>
      </w:r>
    </w:p>
    <w:p w:rsidR="00C25625" w:rsidRPr="005C06EF" w:rsidRDefault="000008E3">
      <w:pPr>
        <w:numPr>
          <w:ilvl w:val="0"/>
          <w:numId w:val="1"/>
        </w:numPr>
        <w:ind w:left="722" w:right="0" w:hanging="362"/>
        <w:rPr>
          <w:rFonts w:ascii="Times New Roman" w:hAnsi="Times New Roman" w:cs="Times New Roman"/>
        </w:rPr>
      </w:pPr>
      <w:r w:rsidRPr="005C06EF">
        <w:rPr>
          <w:rFonts w:ascii="Times New Roman" w:hAnsi="Times New Roman" w:cs="Times New Roman"/>
        </w:rPr>
        <w:t xml:space="preserve">che l’Affidatario dichiara che quanto risulta dal presente Contratto, dal Bando di gara, dal Disciplinare di gara e dagli allegati, definisce in modo adeguato e completo l’oggetto delle prestazioni da fornire e, in ogni caso, ha potuto acquisire tutti gli elementi per una idonea valutazione tecnica ed economica degli stessi e per la formulazione dell’offerta; </w:t>
      </w:r>
    </w:p>
    <w:p w:rsidR="00C25625" w:rsidRPr="00C14680" w:rsidRDefault="000008E3" w:rsidP="00C14680">
      <w:pPr>
        <w:numPr>
          <w:ilvl w:val="0"/>
          <w:numId w:val="1"/>
        </w:numPr>
        <w:spacing w:after="0"/>
        <w:ind w:left="722" w:right="0" w:hanging="362"/>
        <w:rPr>
          <w:rFonts w:ascii="Times New Roman" w:hAnsi="Times New Roman" w:cs="Times New Roman"/>
        </w:rPr>
      </w:pPr>
      <w:r w:rsidRPr="005C06EF">
        <w:rPr>
          <w:rFonts w:ascii="Times New Roman" w:hAnsi="Times New Roman" w:cs="Times New Roman"/>
        </w:rPr>
        <w:t xml:space="preserve">che il Fornitore ha presentato valida documentazione amministrativa, tecnica e l’offerta economica ai fini della stipula del presente </w:t>
      </w:r>
      <w:r w:rsidRPr="00C14680">
        <w:rPr>
          <w:rFonts w:ascii="Times New Roman" w:hAnsi="Times New Roman" w:cs="Times New Roman"/>
        </w:rPr>
        <w:t xml:space="preserve">Contratto; </w:t>
      </w:r>
    </w:p>
    <w:p w:rsidR="00C25625" w:rsidRPr="005C06EF" w:rsidRDefault="000008E3">
      <w:pPr>
        <w:numPr>
          <w:ilvl w:val="0"/>
          <w:numId w:val="1"/>
        </w:numPr>
        <w:ind w:left="722" w:right="0" w:hanging="362"/>
        <w:rPr>
          <w:rFonts w:ascii="Times New Roman" w:hAnsi="Times New Roman" w:cs="Times New Roman"/>
        </w:rPr>
      </w:pPr>
      <w:r w:rsidRPr="005C06EF">
        <w:rPr>
          <w:rFonts w:ascii="Times New Roman" w:hAnsi="Times New Roman" w:cs="Times New Roman"/>
        </w:rPr>
        <w:t xml:space="preserve">che nei confronti del Fornitore sono state esperite le verifiche concernenti le dichiarazioni presentate in sede di gara; </w:t>
      </w:r>
    </w:p>
    <w:p w:rsidR="00C25625" w:rsidRPr="005C06EF" w:rsidRDefault="000008E3">
      <w:pPr>
        <w:numPr>
          <w:ilvl w:val="0"/>
          <w:numId w:val="1"/>
        </w:numPr>
        <w:spacing w:after="0"/>
        <w:ind w:left="722" w:right="0" w:hanging="362"/>
        <w:rPr>
          <w:rFonts w:ascii="Times New Roman" w:hAnsi="Times New Roman" w:cs="Times New Roman"/>
        </w:rPr>
      </w:pPr>
      <w:r w:rsidRPr="005C06EF">
        <w:rPr>
          <w:rFonts w:ascii="Times New Roman" w:hAnsi="Times New Roman" w:cs="Times New Roman"/>
        </w:rPr>
        <w:t xml:space="preserve">che il Fornitore ha presentato il certificato di iscrizione della Camera di Commercio, Industria e Artigianato, l’autodichiarazione circa il possesso dei requisiti di idoneità tecnica e professionale, di cui all’articolo 26 comma 1 lettera a) del Decreto Legislativo 81 del 2008 e s.m.i., nonché l’ulteriore documentazione richiesta ai fini della stipulazione del presente Contratto. </w:t>
      </w:r>
    </w:p>
    <w:p w:rsidR="00C25625" w:rsidRPr="005C06EF" w:rsidRDefault="000008E3">
      <w:pPr>
        <w:spacing w:after="0" w:line="259" w:lineRule="auto"/>
        <w:ind w:left="0" w:right="0" w:firstLine="0"/>
        <w:jc w:val="left"/>
        <w:rPr>
          <w:rFonts w:ascii="Times New Roman" w:hAnsi="Times New Roman" w:cs="Times New Roman"/>
        </w:rPr>
      </w:pPr>
      <w:r w:rsidRPr="005C06EF">
        <w:rPr>
          <w:rFonts w:ascii="Times New Roman" w:hAnsi="Times New Roman" w:cs="Times New Roman"/>
        </w:rPr>
        <w:t xml:space="preserve"> </w:t>
      </w:r>
    </w:p>
    <w:p w:rsidR="00C25625" w:rsidRPr="005C06EF" w:rsidRDefault="000008E3">
      <w:pPr>
        <w:spacing w:after="0" w:line="259" w:lineRule="auto"/>
        <w:ind w:left="10" w:right="5" w:hanging="10"/>
        <w:jc w:val="center"/>
        <w:rPr>
          <w:rFonts w:ascii="Times New Roman" w:hAnsi="Times New Roman" w:cs="Times New Roman"/>
        </w:rPr>
      </w:pPr>
      <w:r w:rsidRPr="005C06EF">
        <w:rPr>
          <w:rFonts w:ascii="Times New Roman" w:hAnsi="Times New Roman" w:cs="Times New Roman"/>
        </w:rPr>
        <w:t xml:space="preserve">Ciò premesso, tra le parti come in epigrafe rappresentate e domiciliate </w:t>
      </w:r>
    </w:p>
    <w:p w:rsidR="00C25625" w:rsidRPr="005C06EF" w:rsidRDefault="000008E3">
      <w:pPr>
        <w:spacing w:after="0" w:line="259" w:lineRule="auto"/>
        <w:ind w:left="0" w:right="0" w:firstLine="0"/>
        <w:jc w:val="left"/>
        <w:rPr>
          <w:rFonts w:ascii="Times New Roman" w:hAnsi="Times New Roman" w:cs="Times New Roman"/>
        </w:rPr>
      </w:pPr>
      <w:r w:rsidRPr="005C06EF">
        <w:rPr>
          <w:rFonts w:ascii="Times New Roman" w:hAnsi="Times New Roman" w:cs="Times New Roman"/>
        </w:rPr>
        <w:t xml:space="preserve"> </w:t>
      </w:r>
    </w:p>
    <w:p w:rsidR="00C25625" w:rsidRPr="005C06EF" w:rsidRDefault="000008E3">
      <w:pPr>
        <w:spacing w:after="0" w:line="259" w:lineRule="auto"/>
        <w:ind w:left="10" w:right="5" w:hanging="10"/>
        <w:jc w:val="center"/>
        <w:rPr>
          <w:rFonts w:ascii="Times New Roman" w:hAnsi="Times New Roman" w:cs="Times New Roman"/>
        </w:rPr>
      </w:pPr>
      <w:r w:rsidRPr="005C06EF">
        <w:rPr>
          <w:rFonts w:ascii="Times New Roman" w:hAnsi="Times New Roman" w:cs="Times New Roman"/>
        </w:rPr>
        <w:t xml:space="preserve">SI CONVIENE E SI STIPULA QUANTO SEGUE </w:t>
      </w:r>
    </w:p>
    <w:p w:rsidR="00C25625" w:rsidRPr="005C06EF" w:rsidRDefault="000008E3">
      <w:pPr>
        <w:spacing w:after="0" w:line="259" w:lineRule="auto"/>
        <w:ind w:left="0" w:right="0" w:firstLine="0"/>
        <w:jc w:val="left"/>
        <w:rPr>
          <w:rFonts w:ascii="Times New Roman" w:hAnsi="Times New Roman" w:cs="Times New Roman"/>
        </w:rPr>
      </w:pPr>
      <w:r w:rsidRPr="005C06EF">
        <w:rPr>
          <w:rFonts w:ascii="Times New Roman" w:hAnsi="Times New Roman" w:cs="Times New Roman"/>
        </w:rPr>
        <w:t xml:space="preserve"> </w:t>
      </w:r>
    </w:p>
    <w:p w:rsidR="00C25625" w:rsidRPr="005C06EF" w:rsidRDefault="000008E3">
      <w:pPr>
        <w:pStyle w:val="Titolo1"/>
        <w:ind w:left="-5" w:right="0"/>
        <w:rPr>
          <w:rFonts w:ascii="Times New Roman" w:hAnsi="Times New Roman" w:cs="Times New Roman"/>
        </w:rPr>
      </w:pPr>
      <w:r w:rsidRPr="005C06EF">
        <w:rPr>
          <w:rFonts w:ascii="Times New Roman" w:hAnsi="Times New Roman" w:cs="Times New Roman"/>
        </w:rPr>
        <w:t xml:space="preserve">Articolo 1 Valore delle premesse e della documentazione di gara </w:t>
      </w:r>
    </w:p>
    <w:p w:rsidR="00C25625" w:rsidRPr="005C06EF" w:rsidRDefault="000008E3">
      <w:pPr>
        <w:spacing w:after="47" w:line="259" w:lineRule="auto"/>
        <w:ind w:left="0" w:right="0" w:firstLine="0"/>
        <w:jc w:val="left"/>
        <w:rPr>
          <w:rFonts w:ascii="Times New Roman" w:hAnsi="Times New Roman" w:cs="Times New Roman"/>
        </w:rPr>
      </w:pPr>
      <w:r w:rsidRPr="005C06EF">
        <w:rPr>
          <w:rFonts w:ascii="Times New Roman" w:hAnsi="Times New Roman" w:cs="Times New Roman"/>
          <w:b/>
        </w:rPr>
        <w:t xml:space="preserve"> </w:t>
      </w:r>
    </w:p>
    <w:p w:rsidR="00C25625" w:rsidRPr="005C06EF" w:rsidRDefault="000008E3">
      <w:pPr>
        <w:spacing w:after="0"/>
        <w:ind w:left="1265" w:right="0"/>
        <w:rPr>
          <w:rFonts w:ascii="Times New Roman" w:hAnsi="Times New Roman" w:cs="Times New Roman"/>
        </w:rPr>
      </w:pPr>
      <w:r w:rsidRPr="005C06EF">
        <w:rPr>
          <w:rFonts w:ascii="Times New Roman" w:hAnsi="Times New Roman" w:cs="Times New Roman"/>
        </w:rPr>
        <w:t>1.</w:t>
      </w:r>
      <w:r w:rsidRPr="005C06EF">
        <w:rPr>
          <w:rFonts w:ascii="Times New Roman" w:eastAsia="Arial" w:hAnsi="Times New Roman" w:cs="Times New Roman"/>
        </w:rPr>
        <w:t xml:space="preserve"> </w:t>
      </w:r>
      <w:r w:rsidRPr="005C06EF">
        <w:rPr>
          <w:rFonts w:ascii="Times New Roman" w:hAnsi="Times New Roman" w:cs="Times New Roman"/>
        </w:rPr>
        <w:t xml:space="preserve">Le premesse di cui sopra, gli Atti e i documenti richiamati nelle medesime premesse e nella restante parte del presente Atto, l’elenco dei servizi aggiudicati all’Affidatario, l’offerta tecnica e l’offerta economica sono fonte delle obbligazioni oggetto del presente Contratto. </w:t>
      </w:r>
    </w:p>
    <w:p w:rsidR="00C25625" w:rsidRPr="005C06EF" w:rsidRDefault="000008E3">
      <w:pPr>
        <w:spacing w:after="0" w:line="259" w:lineRule="auto"/>
        <w:ind w:left="1440" w:right="0" w:firstLine="0"/>
        <w:jc w:val="left"/>
        <w:rPr>
          <w:rFonts w:ascii="Times New Roman" w:hAnsi="Times New Roman" w:cs="Times New Roman"/>
        </w:rPr>
      </w:pPr>
      <w:r w:rsidRPr="005C06EF">
        <w:rPr>
          <w:rFonts w:ascii="Times New Roman" w:hAnsi="Times New Roman" w:cs="Times New Roman"/>
        </w:rPr>
        <w:t xml:space="preserve"> </w:t>
      </w:r>
    </w:p>
    <w:p w:rsidR="00C25625" w:rsidRPr="005C06EF" w:rsidRDefault="000008E3">
      <w:pPr>
        <w:pStyle w:val="Titolo1"/>
        <w:ind w:left="-5" w:right="0"/>
        <w:rPr>
          <w:rFonts w:ascii="Times New Roman" w:hAnsi="Times New Roman" w:cs="Times New Roman"/>
        </w:rPr>
      </w:pPr>
      <w:r w:rsidRPr="005C06EF">
        <w:rPr>
          <w:rFonts w:ascii="Times New Roman" w:hAnsi="Times New Roman" w:cs="Times New Roman"/>
        </w:rPr>
        <w:t xml:space="preserve">Articolo 2 Norme regolatrici e disciplina applicabile </w:t>
      </w:r>
    </w:p>
    <w:p w:rsidR="00C25625" w:rsidRPr="005C06EF" w:rsidRDefault="000008E3">
      <w:pPr>
        <w:spacing w:after="42" w:line="259" w:lineRule="auto"/>
        <w:ind w:left="0" w:right="0" w:firstLine="0"/>
        <w:jc w:val="left"/>
        <w:rPr>
          <w:rFonts w:ascii="Times New Roman" w:hAnsi="Times New Roman" w:cs="Times New Roman"/>
        </w:rPr>
      </w:pPr>
      <w:r w:rsidRPr="005C06EF">
        <w:rPr>
          <w:rFonts w:ascii="Times New Roman" w:hAnsi="Times New Roman" w:cs="Times New Roman"/>
        </w:rPr>
        <w:t xml:space="preserve"> </w:t>
      </w:r>
    </w:p>
    <w:p w:rsidR="00C25625" w:rsidRPr="005C06EF" w:rsidRDefault="000008E3">
      <w:pPr>
        <w:ind w:left="1430" w:right="0"/>
        <w:rPr>
          <w:rFonts w:ascii="Times New Roman" w:hAnsi="Times New Roman" w:cs="Times New Roman"/>
        </w:rPr>
      </w:pPr>
      <w:r w:rsidRPr="005C06EF">
        <w:rPr>
          <w:rFonts w:ascii="Times New Roman" w:hAnsi="Times New Roman" w:cs="Times New Roman"/>
        </w:rPr>
        <w:t>1.</w:t>
      </w:r>
      <w:r w:rsidRPr="005C06EF">
        <w:rPr>
          <w:rFonts w:ascii="Times New Roman" w:eastAsia="Arial" w:hAnsi="Times New Roman" w:cs="Times New Roman"/>
        </w:rPr>
        <w:t xml:space="preserve"> </w:t>
      </w:r>
      <w:r w:rsidRPr="005C06EF">
        <w:rPr>
          <w:rFonts w:ascii="Times New Roman" w:hAnsi="Times New Roman" w:cs="Times New Roman"/>
        </w:rPr>
        <w:t xml:space="preserve">L'esecuzione delle prestazioni oggetto del presente Contratto è regolata in via gradata: </w:t>
      </w:r>
    </w:p>
    <w:p w:rsidR="00C25625" w:rsidRPr="005C06EF" w:rsidRDefault="000008E3">
      <w:pPr>
        <w:numPr>
          <w:ilvl w:val="0"/>
          <w:numId w:val="2"/>
        </w:numPr>
        <w:ind w:right="0" w:hanging="360"/>
        <w:rPr>
          <w:rFonts w:ascii="Times New Roman" w:hAnsi="Times New Roman" w:cs="Times New Roman"/>
        </w:rPr>
      </w:pPr>
      <w:r w:rsidRPr="005C06EF">
        <w:rPr>
          <w:rFonts w:ascii="Times New Roman" w:hAnsi="Times New Roman" w:cs="Times New Roman"/>
        </w:rPr>
        <w:t xml:space="preserve">dalle clausole del presente Contratto e dagli atti ivi richiamati, in particolare dal Capitolato Tecnico, dall’Offerta Tecnica ed Economica dell’Aggiudicatario, che costituiscono la manifestazione integrale di tutti gli accordi intervenuti con l’Affidatario relativamente alle attività e prestazioni contrattuali; </w:t>
      </w:r>
    </w:p>
    <w:p w:rsidR="00C25625" w:rsidRPr="005C06EF" w:rsidRDefault="000008E3">
      <w:pPr>
        <w:numPr>
          <w:ilvl w:val="0"/>
          <w:numId w:val="2"/>
        </w:numPr>
        <w:ind w:right="0" w:hanging="360"/>
        <w:rPr>
          <w:rFonts w:ascii="Times New Roman" w:hAnsi="Times New Roman" w:cs="Times New Roman"/>
        </w:rPr>
      </w:pPr>
      <w:r w:rsidRPr="005C06EF">
        <w:rPr>
          <w:rFonts w:ascii="Times New Roman" w:hAnsi="Times New Roman" w:cs="Times New Roman"/>
        </w:rPr>
        <w:lastRenderedPageBreak/>
        <w:t>dalle disposizioni di cui al D. Lgs. n. 50/2016, e comunque dalle norme di settore in materia di appalti pubblici</w:t>
      </w:r>
      <w:r w:rsidR="0015686B">
        <w:rPr>
          <w:rFonts w:ascii="Times New Roman" w:hAnsi="Times New Roman" w:cs="Times New Roman"/>
        </w:rPr>
        <w:t>, per quanto applicabile alla presente committente</w:t>
      </w:r>
      <w:r w:rsidRPr="005C06EF">
        <w:rPr>
          <w:rFonts w:ascii="Times New Roman" w:hAnsi="Times New Roman" w:cs="Times New Roman"/>
        </w:rPr>
        <w:t xml:space="preserve">; </w:t>
      </w:r>
    </w:p>
    <w:p w:rsidR="00C25625" w:rsidRPr="005C06EF" w:rsidRDefault="000008E3">
      <w:pPr>
        <w:numPr>
          <w:ilvl w:val="0"/>
          <w:numId w:val="2"/>
        </w:numPr>
        <w:ind w:right="0" w:hanging="360"/>
        <w:rPr>
          <w:rFonts w:ascii="Times New Roman" w:hAnsi="Times New Roman" w:cs="Times New Roman"/>
        </w:rPr>
      </w:pPr>
      <w:r w:rsidRPr="005C06EF">
        <w:rPr>
          <w:rFonts w:ascii="Times New Roman" w:hAnsi="Times New Roman" w:cs="Times New Roman"/>
        </w:rPr>
        <w:t xml:space="preserve">dal Codice Civile e dalle altre disposizioni normative in vigore in materia di contratti di diritto privato. </w:t>
      </w:r>
    </w:p>
    <w:p w:rsidR="00C25625" w:rsidRPr="005C06EF" w:rsidRDefault="000008E3">
      <w:pPr>
        <w:numPr>
          <w:ilvl w:val="0"/>
          <w:numId w:val="3"/>
        </w:numPr>
        <w:ind w:right="0" w:hanging="360"/>
        <w:rPr>
          <w:rFonts w:ascii="Times New Roman" w:hAnsi="Times New Roman" w:cs="Times New Roman"/>
        </w:rPr>
      </w:pPr>
      <w:r w:rsidRPr="005C06EF">
        <w:rPr>
          <w:rFonts w:ascii="Times New Roman" w:hAnsi="Times New Roman" w:cs="Times New Roman"/>
        </w:rPr>
        <w:t xml:space="preserve">In caso di difficoltà interpretative tra quanto contenuto nel Capitolato Tecnico e suoi allegati e quanto dichiarato nell’Offerta Tecnica, prevarrà quanto contenuto nel Capitolato Tecnico, fatto comunque salvo il caso in cui l’Offerta Tecnica contenga, a giudizio della </w:t>
      </w:r>
      <w:r w:rsidR="0015686B">
        <w:rPr>
          <w:rFonts w:ascii="Times New Roman" w:hAnsi="Times New Roman" w:cs="Times New Roman"/>
        </w:rPr>
        <w:t>Committente</w:t>
      </w:r>
      <w:r w:rsidRPr="005C06EF">
        <w:rPr>
          <w:rFonts w:ascii="Times New Roman" w:hAnsi="Times New Roman" w:cs="Times New Roman"/>
        </w:rPr>
        <w:t xml:space="preserve">, previsioni migliorative rispetto a quelle contenute nel Capitolato Tecnico e suoi allegati. </w:t>
      </w:r>
    </w:p>
    <w:p w:rsidR="00C25625" w:rsidRDefault="000008E3">
      <w:pPr>
        <w:numPr>
          <w:ilvl w:val="0"/>
          <w:numId w:val="3"/>
        </w:numPr>
        <w:spacing w:after="0"/>
        <w:ind w:right="0" w:hanging="360"/>
        <w:rPr>
          <w:rFonts w:ascii="Times New Roman" w:hAnsi="Times New Roman" w:cs="Times New Roman"/>
        </w:rPr>
      </w:pPr>
      <w:r w:rsidRPr="005C06EF">
        <w:rPr>
          <w:rFonts w:ascii="Times New Roman" w:hAnsi="Times New Roman" w:cs="Times New Roman"/>
        </w:rPr>
        <w:t xml:space="preserve">L’aggiudicatario è tenuto all’esatta osservanza di tutte le leggi, regolamenti e norme vigenti in materia comprese quelle che potessero essere emanate in corso del contratto.  </w:t>
      </w:r>
    </w:p>
    <w:p w:rsidR="0015686B" w:rsidRPr="005C06EF" w:rsidRDefault="0015686B" w:rsidP="0015686B">
      <w:pPr>
        <w:spacing w:after="0"/>
        <w:ind w:left="893" w:right="0" w:firstLine="0"/>
        <w:rPr>
          <w:rFonts w:ascii="Times New Roman" w:hAnsi="Times New Roman" w:cs="Times New Roman"/>
        </w:rPr>
      </w:pPr>
    </w:p>
    <w:p w:rsidR="00C25625" w:rsidRPr="005C06EF" w:rsidRDefault="000008E3">
      <w:pPr>
        <w:spacing w:after="8"/>
        <w:ind w:left="0" w:right="0" w:firstLine="0"/>
        <w:rPr>
          <w:rFonts w:ascii="Times New Roman" w:hAnsi="Times New Roman" w:cs="Times New Roman"/>
        </w:rPr>
      </w:pPr>
      <w:r w:rsidRPr="005C06EF">
        <w:rPr>
          <w:rFonts w:ascii="Times New Roman" w:hAnsi="Times New Roman" w:cs="Times New Roman"/>
        </w:rPr>
        <w:t xml:space="preserve">____________________ </w:t>
      </w:r>
    </w:p>
    <w:sectPr w:rsidR="00C25625" w:rsidRPr="005C06EF">
      <w:headerReference w:type="default" r:id="rId7"/>
      <w:footerReference w:type="even" r:id="rId8"/>
      <w:footerReference w:type="default" r:id="rId9"/>
      <w:footerReference w:type="first" r:id="rId10"/>
      <w:pgSz w:w="11906" w:h="16838"/>
      <w:pgMar w:top="1416" w:right="1148" w:bottom="1143" w:left="1152" w:header="720" w:footer="71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19D" w:rsidRDefault="00E0319D">
      <w:pPr>
        <w:spacing w:after="0" w:line="240" w:lineRule="auto"/>
      </w:pPr>
      <w:r>
        <w:separator/>
      </w:r>
    </w:p>
  </w:endnote>
  <w:endnote w:type="continuationSeparator" w:id="0">
    <w:p w:rsidR="00E0319D" w:rsidRDefault="00E03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8E3" w:rsidRDefault="000008E3">
    <w:pPr>
      <w:tabs>
        <w:tab w:val="center" w:pos="4801"/>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t>1</w:t>
    </w:r>
    <w:r>
      <w:fldChar w:fldCharType="end"/>
    </w:r>
    <w:r>
      <w:t xml:space="preserve"> </w:t>
    </w:r>
  </w:p>
  <w:p w:rsidR="000008E3" w:rsidRDefault="000008E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8E3" w:rsidRDefault="000008E3">
    <w:pPr>
      <w:tabs>
        <w:tab w:val="center" w:pos="4801"/>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sidR="00550529">
      <w:rPr>
        <w:noProof/>
      </w:rPr>
      <w:t>1</w:t>
    </w:r>
    <w:r>
      <w:fldChar w:fldCharType="end"/>
    </w:r>
    <w:r>
      <w:t xml:space="preserve"> </w:t>
    </w:r>
  </w:p>
  <w:p w:rsidR="000008E3" w:rsidRDefault="000008E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8E3" w:rsidRDefault="000008E3">
    <w:pPr>
      <w:tabs>
        <w:tab w:val="center" w:pos="4801"/>
      </w:tabs>
      <w:spacing w:after="0" w:line="259" w:lineRule="auto"/>
      <w:ind w:left="0" w:right="0" w:firstLine="0"/>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t>1</w:t>
    </w:r>
    <w:r>
      <w:fldChar w:fldCharType="end"/>
    </w:r>
    <w:r>
      <w:t xml:space="preserve"> </w:t>
    </w:r>
  </w:p>
  <w:p w:rsidR="000008E3" w:rsidRDefault="000008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19D" w:rsidRDefault="00E0319D">
      <w:pPr>
        <w:spacing w:after="0" w:line="240" w:lineRule="auto"/>
      </w:pPr>
      <w:r>
        <w:separator/>
      </w:r>
    </w:p>
  </w:footnote>
  <w:footnote w:type="continuationSeparator" w:id="0">
    <w:p w:rsidR="00E0319D" w:rsidRDefault="00E031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8E3" w:rsidRDefault="00550529" w:rsidP="000008E3">
    <w:pPr>
      <w:pStyle w:val="Intestazione"/>
      <w:tabs>
        <w:tab w:val="clear" w:pos="4819"/>
        <w:tab w:val="clear" w:pos="9638"/>
        <w:tab w:val="right" w:pos="5100"/>
      </w:tabs>
    </w:pPr>
    <w:r>
      <w:rPr>
        <w:noProof/>
      </w:rPr>
      <w:drawing>
        <wp:inline distT="0" distB="0" distL="0" distR="0">
          <wp:extent cx="1584960" cy="530225"/>
          <wp:effectExtent l="0" t="0" r="0" b="317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4960" cy="530225"/>
                  </a:xfrm>
                  <a:prstGeom prst="rect">
                    <a:avLst/>
                  </a:prstGeom>
                  <a:noFill/>
                </pic:spPr>
              </pic:pic>
            </a:graphicData>
          </a:graphic>
        </wp:inline>
      </w:drawing>
    </w:r>
  </w:p>
  <w:p w:rsidR="000008E3" w:rsidRDefault="000008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B0F09"/>
    <w:multiLevelType w:val="hybridMultilevel"/>
    <w:tmpl w:val="F9502326"/>
    <w:lvl w:ilvl="0" w:tplc="BCE427C6">
      <w:start w:val="1"/>
      <w:numFmt w:val="decimal"/>
      <w:lvlText w:val="%1."/>
      <w:lvlJc w:val="left"/>
      <w:pPr>
        <w:ind w:left="142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582A9F82">
      <w:start w:val="1"/>
      <w:numFmt w:val="lowerLetter"/>
      <w:lvlText w:val="%2"/>
      <w:lvlJc w:val="left"/>
      <w:pPr>
        <w:ind w:left="215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C94C14F2">
      <w:start w:val="1"/>
      <w:numFmt w:val="lowerRoman"/>
      <w:lvlText w:val="%3"/>
      <w:lvlJc w:val="left"/>
      <w:pPr>
        <w:ind w:left="287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0CE2836C">
      <w:start w:val="1"/>
      <w:numFmt w:val="decimal"/>
      <w:lvlText w:val="%4"/>
      <w:lvlJc w:val="left"/>
      <w:pPr>
        <w:ind w:left="359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49A6B26E">
      <w:start w:val="1"/>
      <w:numFmt w:val="lowerLetter"/>
      <w:lvlText w:val="%5"/>
      <w:lvlJc w:val="left"/>
      <w:pPr>
        <w:ind w:left="431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B3EAAE42">
      <w:start w:val="1"/>
      <w:numFmt w:val="lowerRoman"/>
      <w:lvlText w:val="%6"/>
      <w:lvlJc w:val="left"/>
      <w:pPr>
        <w:ind w:left="503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93C8ED3E">
      <w:start w:val="1"/>
      <w:numFmt w:val="decimal"/>
      <w:lvlText w:val="%7"/>
      <w:lvlJc w:val="left"/>
      <w:pPr>
        <w:ind w:left="575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F354888E">
      <w:start w:val="1"/>
      <w:numFmt w:val="lowerLetter"/>
      <w:lvlText w:val="%8"/>
      <w:lvlJc w:val="left"/>
      <w:pPr>
        <w:ind w:left="647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273A472C">
      <w:start w:val="1"/>
      <w:numFmt w:val="lowerRoman"/>
      <w:lvlText w:val="%9"/>
      <w:lvlJc w:val="left"/>
      <w:pPr>
        <w:ind w:left="719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D150CD3"/>
    <w:multiLevelType w:val="hybridMultilevel"/>
    <w:tmpl w:val="5ACA8912"/>
    <w:lvl w:ilvl="0" w:tplc="E8660FE0">
      <w:start w:val="1"/>
      <w:numFmt w:val="lowerLetter"/>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7ED894EE">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E6EA399E">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330351C">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18234A4">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EFA4E750">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9CC4B5DA">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ADA5B98">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631CAFD4">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32345B"/>
    <w:multiLevelType w:val="hybridMultilevel"/>
    <w:tmpl w:val="8F8A2406"/>
    <w:lvl w:ilvl="0" w:tplc="785CCBF2">
      <w:start w:val="2"/>
      <w:numFmt w:val="decimal"/>
      <w:lvlText w:val="%1."/>
      <w:lvlJc w:val="left"/>
      <w:pPr>
        <w:ind w:left="89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AE100F62">
      <w:start w:val="1"/>
      <w:numFmt w:val="lowerLetter"/>
      <w:lvlText w:val="%2"/>
      <w:lvlJc w:val="left"/>
      <w:pPr>
        <w:ind w:left="215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B5C2FFE">
      <w:start w:val="1"/>
      <w:numFmt w:val="lowerRoman"/>
      <w:lvlText w:val="%3"/>
      <w:lvlJc w:val="left"/>
      <w:pPr>
        <w:ind w:left="287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913E9B16">
      <w:start w:val="1"/>
      <w:numFmt w:val="decimal"/>
      <w:lvlText w:val="%4"/>
      <w:lvlJc w:val="left"/>
      <w:pPr>
        <w:ind w:left="359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18AA948A">
      <w:start w:val="1"/>
      <w:numFmt w:val="lowerLetter"/>
      <w:lvlText w:val="%5"/>
      <w:lvlJc w:val="left"/>
      <w:pPr>
        <w:ind w:left="431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EC7AA2C8">
      <w:start w:val="1"/>
      <w:numFmt w:val="lowerRoman"/>
      <w:lvlText w:val="%6"/>
      <w:lvlJc w:val="left"/>
      <w:pPr>
        <w:ind w:left="503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81482E4E">
      <w:start w:val="1"/>
      <w:numFmt w:val="decimal"/>
      <w:lvlText w:val="%7"/>
      <w:lvlJc w:val="left"/>
      <w:pPr>
        <w:ind w:left="575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B80A0BAA">
      <w:start w:val="1"/>
      <w:numFmt w:val="lowerLetter"/>
      <w:lvlText w:val="%8"/>
      <w:lvlJc w:val="left"/>
      <w:pPr>
        <w:ind w:left="647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B5A62564">
      <w:start w:val="1"/>
      <w:numFmt w:val="lowerRoman"/>
      <w:lvlText w:val="%9"/>
      <w:lvlJc w:val="left"/>
      <w:pPr>
        <w:ind w:left="719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29D51C4"/>
    <w:multiLevelType w:val="hybridMultilevel"/>
    <w:tmpl w:val="06D2FAB4"/>
    <w:lvl w:ilvl="0" w:tplc="7AD4884C">
      <w:start w:val="1"/>
      <w:numFmt w:val="lowerLetter"/>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5F8E2DBC">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0D62E602">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73B454CC">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92CE6E5C">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374E279A">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C3F8B792">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F956005E">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85D6DF1C">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30A239F"/>
    <w:multiLevelType w:val="hybridMultilevel"/>
    <w:tmpl w:val="7AB00D00"/>
    <w:lvl w:ilvl="0" w:tplc="330A6510">
      <w:start w:val="1"/>
      <w:numFmt w:val="bullet"/>
      <w:lvlText w:val="•"/>
      <w:lvlJc w:val="left"/>
      <w:pPr>
        <w:ind w:left="1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2A438B8">
      <w:start w:val="1"/>
      <w:numFmt w:val="bullet"/>
      <w:lvlText w:val="o"/>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A783CCE">
      <w:start w:val="1"/>
      <w:numFmt w:val="bullet"/>
      <w:lvlText w:val="▪"/>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282497C">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19607C4">
      <w:start w:val="1"/>
      <w:numFmt w:val="bullet"/>
      <w:lvlText w:val="o"/>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7FA79CE">
      <w:start w:val="1"/>
      <w:numFmt w:val="bullet"/>
      <w:lvlText w:val="▪"/>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09CD9F2">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71CBC98">
      <w:start w:val="1"/>
      <w:numFmt w:val="bullet"/>
      <w:lvlText w:val="o"/>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E4C828E">
      <w:start w:val="1"/>
      <w:numFmt w:val="bullet"/>
      <w:lvlText w:val="▪"/>
      <w:lvlJc w:val="left"/>
      <w:pPr>
        <w:ind w:left="72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5947C91"/>
    <w:multiLevelType w:val="hybridMultilevel"/>
    <w:tmpl w:val="48540F2E"/>
    <w:lvl w:ilvl="0" w:tplc="AD74E59C">
      <w:start w:val="1"/>
      <w:numFmt w:val="lowerLetter"/>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2E803596">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06309A46">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EB28FAB0">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C3426A74">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4CFCB4F4">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86562668">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AF62AFCA">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861EBD6A">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A282168"/>
    <w:multiLevelType w:val="hybridMultilevel"/>
    <w:tmpl w:val="8F68239C"/>
    <w:lvl w:ilvl="0" w:tplc="83DABC78">
      <w:start w:val="1"/>
      <w:numFmt w:val="decimal"/>
      <w:lvlText w:val="%1."/>
      <w:lvlJc w:val="left"/>
      <w:pPr>
        <w:ind w:left="142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D3340088">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CF4E5EB0">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FEE2EF3E">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B4FCC600">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7D3E489A">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D188D444">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F71A24D8">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BFC8EB32">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E040A03"/>
    <w:multiLevelType w:val="hybridMultilevel"/>
    <w:tmpl w:val="8B420D84"/>
    <w:lvl w:ilvl="0" w:tplc="EA50B988">
      <w:start w:val="1"/>
      <w:numFmt w:val="decimal"/>
      <w:lvlText w:val="%1."/>
      <w:lvlJc w:val="left"/>
      <w:pPr>
        <w:ind w:left="1656"/>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3FF4E18C">
      <w:start w:val="1"/>
      <w:numFmt w:val="lowerLetter"/>
      <w:lvlText w:val="%2"/>
      <w:lvlJc w:val="left"/>
      <w:pPr>
        <w:ind w:left="216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406826A0">
      <w:start w:val="1"/>
      <w:numFmt w:val="lowerRoman"/>
      <w:lvlText w:val="%3"/>
      <w:lvlJc w:val="left"/>
      <w:pPr>
        <w:ind w:left="288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514E8638">
      <w:start w:val="1"/>
      <w:numFmt w:val="decimal"/>
      <w:lvlText w:val="%4"/>
      <w:lvlJc w:val="left"/>
      <w:pPr>
        <w:ind w:left="360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8A8465A2">
      <w:start w:val="1"/>
      <w:numFmt w:val="lowerLetter"/>
      <w:lvlText w:val="%5"/>
      <w:lvlJc w:val="left"/>
      <w:pPr>
        <w:ind w:left="432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62224668">
      <w:start w:val="1"/>
      <w:numFmt w:val="lowerRoman"/>
      <w:lvlText w:val="%6"/>
      <w:lvlJc w:val="left"/>
      <w:pPr>
        <w:ind w:left="504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6FB4C258">
      <w:start w:val="1"/>
      <w:numFmt w:val="decimal"/>
      <w:lvlText w:val="%7"/>
      <w:lvlJc w:val="left"/>
      <w:pPr>
        <w:ind w:left="576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0286E86">
      <w:start w:val="1"/>
      <w:numFmt w:val="lowerLetter"/>
      <w:lvlText w:val="%8"/>
      <w:lvlJc w:val="left"/>
      <w:pPr>
        <w:ind w:left="648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68DC4EF2">
      <w:start w:val="1"/>
      <w:numFmt w:val="lowerRoman"/>
      <w:lvlText w:val="%9"/>
      <w:lvlJc w:val="left"/>
      <w:pPr>
        <w:ind w:left="720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E925619"/>
    <w:multiLevelType w:val="hybridMultilevel"/>
    <w:tmpl w:val="7F3C85D0"/>
    <w:lvl w:ilvl="0" w:tplc="F1B42382">
      <w:start w:val="1"/>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97727948">
      <w:start w:val="1"/>
      <w:numFmt w:val="bullet"/>
      <w:lvlText w:val=""/>
      <w:lvlJc w:val="left"/>
      <w:pPr>
        <w:ind w:left="177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6EE5F7C">
      <w:start w:val="1"/>
      <w:numFmt w:val="bullet"/>
      <w:lvlText w:val="▪"/>
      <w:lvlJc w:val="left"/>
      <w:pPr>
        <w:ind w:left="24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5303C0C">
      <w:start w:val="1"/>
      <w:numFmt w:val="bullet"/>
      <w:lvlText w:val="•"/>
      <w:lvlJc w:val="left"/>
      <w:pPr>
        <w:ind w:left="32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FE02644">
      <w:start w:val="1"/>
      <w:numFmt w:val="bullet"/>
      <w:lvlText w:val="o"/>
      <w:lvlJc w:val="left"/>
      <w:pPr>
        <w:ind w:left="393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9CA06E">
      <w:start w:val="1"/>
      <w:numFmt w:val="bullet"/>
      <w:lvlText w:val="▪"/>
      <w:lvlJc w:val="left"/>
      <w:pPr>
        <w:ind w:left="465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7C4AB8C">
      <w:start w:val="1"/>
      <w:numFmt w:val="bullet"/>
      <w:lvlText w:val="•"/>
      <w:lvlJc w:val="left"/>
      <w:pPr>
        <w:ind w:left="53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F487BC">
      <w:start w:val="1"/>
      <w:numFmt w:val="bullet"/>
      <w:lvlText w:val="o"/>
      <w:lvlJc w:val="left"/>
      <w:pPr>
        <w:ind w:left="60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832EB96">
      <w:start w:val="1"/>
      <w:numFmt w:val="bullet"/>
      <w:lvlText w:val="▪"/>
      <w:lvlJc w:val="left"/>
      <w:pPr>
        <w:ind w:left="681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FAA4777"/>
    <w:multiLevelType w:val="hybridMultilevel"/>
    <w:tmpl w:val="AAC614FA"/>
    <w:lvl w:ilvl="0" w:tplc="0D56F96A">
      <w:start w:val="1"/>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E6E480D2">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90BE3212">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5896CB06">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61B4930C">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A488A7F2">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6362FDCC">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10EEEB82">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67F82B98">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2483AED"/>
    <w:multiLevelType w:val="hybridMultilevel"/>
    <w:tmpl w:val="B434AC64"/>
    <w:lvl w:ilvl="0" w:tplc="EB8C0BFE">
      <w:start w:val="1"/>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5780639E">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04FC9AEA">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7CC61822">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4C4694D6">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42344E44">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01044EA4">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4A54DF64">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A6BE5C10">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3935207"/>
    <w:multiLevelType w:val="hybridMultilevel"/>
    <w:tmpl w:val="4384ADDA"/>
    <w:lvl w:ilvl="0" w:tplc="FAF674F4">
      <w:start w:val="1"/>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29CA956E">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0422C756">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C64257B8">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8B360122">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F4CE3FF8">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5C86158E">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36027A20">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8DE05146">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4CC3C50"/>
    <w:multiLevelType w:val="hybridMultilevel"/>
    <w:tmpl w:val="0DA61110"/>
    <w:lvl w:ilvl="0" w:tplc="1124E2E8">
      <w:start w:val="1"/>
      <w:numFmt w:val="bullet"/>
      <w:lvlText w:val="o"/>
      <w:lvlJc w:val="left"/>
      <w:pPr>
        <w:ind w:left="170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5C1AC0A8">
      <w:start w:val="1"/>
      <w:numFmt w:val="bullet"/>
      <w:lvlText w:val="o"/>
      <w:lvlJc w:val="left"/>
      <w:pPr>
        <w:ind w:left="242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7E88863E">
      <w:start w:val="1"/>
      <w:numFmt w:val="bullet"/>
      <w:lvlText w:val="▪"/>
      <w:lvlJc w:val="left"/>
      <w:pPr>
        <w:ind w:left="314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73D87F54">
      <w:start w:val="1"/>
      <w:numFmt w:val="bullet"/>
      <w:lvlText w:val="•"/>
      <w:lvlJc w:val="left"/>
      <w:pPr>
        <w:ind w:left="386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31F865F0">
      <w:start w:val="1"/>
      <w:numFmt w:val="bullet"/>
      <w:lvlText w:val="o"/>
      <w:lvlJc w:val="left"/>
      <w:pPr>
        <w:ind w:left="458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0B06645A">
      <w:start w:val="1"/>
      <w:numFmt w:val="bullet"/>
      <w:lvlText w:val="▪"/>
      <w:lvlJc w:val="left"/>
      <w:pPr>
        <w:ind w:left="530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43C68646">
      <w:start w:val="1"/>
      <w:numFmt w:val="bullet"/>
      <w:lvlText w:val="•"/>
      <w:lvlJc w:val="left"/>
      <w:pPr>
        <w:ind w:left="602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B66E45FE">
      <w:start w:val="1"/>
      <w:numFmt w:val="bullet"/>
      <w:lvlText w:val="o"/>
      <w:lvlJc w:val="left"/>
      <w:pPr>
        <w:ind w:left="674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9FC61E9E">
      <w:start w:val="1"/>
      <w:numFmt w:val="bullet"/>
      <w:lvlText w:val="▪"/>
      <w:lvlJc w:val="left"/>
      <w:pPr>
        <w:ind w:left="746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6772279"/>
    <w:multiLevelType w:val="hybridMultilevel"/>
    <w:tmpl w:val="6436C612"/>
    <w:lvl w:ilvl="0" w:tplc="1ECCCF74">
      <w:start w:val="1"/>
      <w:numFmt w:val="decimal"/>
      <w:lvlText w:val="%1."/>
      <w:lvlJc w:val="left"/>
      <w:pPr>
        <w:ind w:left="142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4D7283B6">
      <w:start w:val="1"/>
      <w:numFmt w:val="lowerLetter"/>
      <w:lvlText w:val="%2"/>
      <w:lvlJc w:val="left"/>
      <w:pPr>
        <w:ind w:left="215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436AB8AE">
      <w:start w:val="1"/>
      <w:numFmt w:val="lowerRoman"/>
      <w:lvlText w:val="%3"/>
      <w:lvlJc w:val="left"/>
      <w:pPr>
        <w:ind w:left="287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6894542E">
      <w:start w:val="1"/>
      <w:numFmt w:val="decimal"/>
      <w:lvlText w:val="%4"/>
      <w:lvlJc w:val="left"/>
      <w:pPr>
        <w:ind w:left="359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C922A214">
      <w:start w:val="1"/>
      <w:numFmt w:val="lowerLetter"/>
      <w:lvlText w:val="%5"/>
      <w:lvlJc w:val="left"/>
      <w:pPr>
        <w:ind w:left="431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6F720110">
      <w:start w:val="1"/>
      <w:numFmt w:val="lowerRoman"/>
      <w:lvlText w:val="%6"/>
      <w:lvlJc w:val="left"/>
      <w:pPr>
        <w:ind w:left="503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44225FB8">
      <w:start w:val="1"/>
      <w:numFmt w:val="decimal"/>
      <w:lvlText w:val="%7"/>
      <w:lvlJc w:val="left"/>
      <w:pPr>
        <w:ind w:left="575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AC5CDFC4">
      <w:start w:val="1"/>
      <w:numFmt w:val="lowerLetter"/>
      <w:lvlText w:val="%8"/>
      <w:lvlJc w:val="left"/>
      <w:pPr>
        <w:ind w:left="647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0E3A126A">
      <w:start w:val="1"/>
      <w:numFmt w:val="lowerRoman"/>
      <w:lvlText w:val="%9"/>
      <w:lvlJc w:val="left"/>
      <w:pPr>
        <w:ind w:left="719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7E0472A"/>
    <w:multiLevelType w:val="hybridMultilevel"/>
    <w:tmpl w:val="940E6C76"/>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8C05F04"/>
    <w:multiLevelType w:val="hybridMultilevel"/>
    <w:tmpl w:val="B456C1B2"/>
    <w:lvl w:ilvl="0" w:tplc="705C16DA">
      <w:start w:val="3"/>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21F404E6">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3AFAF7DC">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5C909A1E">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FD5676D4">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0A76B9D2">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499C5050">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A26B9DE">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F0C2C27A">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95C3B90"/>
    <w:multiLevelType w:val="hybridMultilevel"/>
    <w:tmpl w:val="9B50FCD2"/>
    <w:lvl w:ilvl="0" w:tplc="989E6794">
      <w:start w:val="1"/>
      <w:numFmt w:val="decimal"/>
      <w:lvlText w:val="%1."/>
      <w:lvlJc w:val="left"/>
      <w:pPr>
        <w:ind w:left="1404"/>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EF400B22">
      <w:start w:val="1"/>
      <w:numFmt w:val="lowerLetter"/>
      <w:lvlText w:val="%2"/>
      <w:lvlJc w:val="left"/>
      <w:pPr>
        <w:ind w:left="215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8D849854">
      <w:start w:val="1"/>
      <w:numFmt w:val="lowerRoman"/>
      <w:lvlText w:val="%3"/>
      <w:lvlJc w:val="left"/>
      <w:pPr>
        <w:ind w:left="287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3F261BB8">
      <w:start w:val="1"/>
      <w:numFmt w:val="decimal"/>
      <w:lvlText w:val="%4"/>
      <w:lvlJc w:val="left"/>
      <w:pPr>
        <w:ind w:left="359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DC10E890">
      <w:start w:val="1"/>
      <w:numFmt w:val="lowerLetter"/>
      <w:lvlText w:val="%5"/>
      <w:lvlJc w:val="left"/>
      <w:pPr>
        <w:ind w:left="431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845EAAA4">
      <w:start w:val="1"/>
      <w:numFmt w:val="lowerRoman"/>
      <w:lvlText w:val="%6"/>
      <w:lvlJc w:val="left"/>
      <w:pPr>
        <w:ind w:left="503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F36646AE">
      <w:start w:val="1"/>
      <w:numFmt w:val="decimal"/>
      <w:lvlText w:val="%7"/>
      <w:lvlJc w:val="left"/>
      <w:pPr>
        <w:ind w:left="575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068C70BC">
      <w:start w:val="1"/>
      <w:numFmt w:val="lowerLetter"/>
      <w:lvlText w:val="%8"/>
      <w:lvlJc w:val="left"/>
      <w:pPr>
        <w:ind w:left="647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7F36DC2A">
      <w:start w:val="1"/>
      <w:numFmt w:val="lowerRoman"/>
      <w:lvlText w:val="%9"/>
      <w:lvlJc w:val="left"/>
      <w:pPr>
        <w:ind w:left="719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ADF3425"/>
    <w:multiLevelType w:val="hybridMultilevel"/>
    <w:tmpl w:val="688EA6EA"/>
    <w:lvl w:ilvl="0" w:tplc="D4AECD80">
      <w:start w:val="1"/>
      <w:numFmt w:val="decimal"/>
      <w:lvlText w:val="%1."/>
      <w:lvlJc w:val="left"/>
      <w:pPr>
        <w:ind w:left="142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4B521FD2">
      <w:start w:val="1"/>
      <w:numFmt w:val="lowerLetter"/>
      <w:lvlText w:val="%2"/>
      <w:lvlJc w:val="left"/>
      <w:pPr>
        <w:ind w:left="215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250DF8E">
      <w:start w:val="1"/>
      <w:numFmt w:val="lowerRoman"/>
      <w:lvlText w:val="%3"/>
      <w:lvlJc w:val="left"/>
      <w:pPr>
        <w:ind w:left="287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D69835FA">
      <w:start w:val="1"/>
      <w:numFmt w:val="decimal"/>
      <w:lvlText w:val="%4"/>
      <w:lvlJc w:val="left"/>
      <w:pPr>
        <w:ind w:left="359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48C2B8F0">
      <w:start w:val="1"/>
      <w:numFmt w:val="lowerLetter"/>
      <w:lvlText w:val="%5"/>
      <w:lvlJc w:val="left"/>
      <w:pPr>
        <w:ind w:left="431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458A2518">
      <w:start w:val="1"/>
      <w:numFmt w:val="lowerRoman"/>
      <w:lvlText w:val="%6"/>
      <w:lvlJc w:val="left"/>
      <w:pPr>
        <w:ind w:left="503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592FE44">
      <w:start w:val="1"/>
      <w:numFmt w:val="decimal"/>
      <w:lvlText w:val="%7"/>
      <w:lvlJc w:val="left"/>
      <w:pPr>
        <w:ind w:left="575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43C0A9A6">
      <w:start w:val="1"/>
      <w:numFmt w:val="lowerLetter"/>
      <w:lvlText w:val="%8"/>
      <w:lvlJc w:val="left"/>
      <w:pPr>
        <w:ind w:left="647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C4AC7624">
      <w:start w:val="1"/>
      <w:numFmt w:val="lowerRoman"/>
      <w:lvlText w:val="%9"/>
      <w:lvlJc w:val="left"/>
      <w:pPr>
        <w:ind w:left="7198"/>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9D54363"/>
    <w:multiLevelType w:val="hybridMultilevel"/>
    <w:tmpl w:val="F55C82F8"/>
    <w:lvl w:ilvl="0" w:tplc="0526CD1A">
      <w:start w:val="1"/>
      <w:numFmt w:val="lowerLetter"/>
      <w:lvlText w:val="%1)"/>
      <w:lvlJc w:val="left"/>
      <w:pPr>
        <w:ind w:left="170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1D4C6CA4">
      <w:start w:val="1"/>
      <w:numFmt w:val="lowerLetter"/>
      <w:lvlText w:val="%2"/>
      <w:lvlJc w:val="left"/>
      <w:pPr>
        <w:ind w:left="162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298E72F6">
      <w:start w:val="1"/>
      <w:numFmt w:val="lowerRoman"/>
      <w:lvlText w:val="%3"/>
      <w:lvlJc w:val="left"/>
      <w:pPr>
        <w:ind w:left="234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AB964894">
      <w:start w:val="1"/>
      <w:numFmt w:val="decimal"/>
      <w:lvlText w:val="%4"/>
      <w:lvlJc w:val="left"/>
      <w:pPr>
        <w:ind w:left="306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E92279CC">
      <w:start w:val="1"/>
      <w:numFmt w:val="lowerLetter"/>
      <w:lvlText w:val="%5"/>
      <w:lvlJc w:val="left"/>
      <w:pPr>
        <w:ind w:left="378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1FAED3D8">
      <w:start w:val="1"/>
      <w:numFmt w:val="lowerRoman"/>
      <w:lvlText w:val="%6"/>
      <w:lvlJc w:val="left"/>
      <w:pPr>
        <w:ind w:left="450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C652C660">
      <w:start w:val="1"/>
      <w:numFmt w:val="decimal"/>
      <w:lvlText w:val="%7"/>
      <w:lvlJc w:val="left"/>
      <w:pPr>
        <w:ind w:left="522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CF822FC2">
      <w:start w:val="1"/>
      <w:numFmt w:val="lowerLetter"/>
      <w:lvlText w:val="%8"/>
      <w:lvlJc w:val="left"/>
      <w:pPr>
        <w:ind w:left="594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83E425AA">
      <w:start w:val="1"/>
      <w:numFmt w:val="lowerRoman"/>
      <w:lvlText w:val="%9"/>
      <w:lvlJc w:val="left"/>
      <w:pPr>
        <w:ind w:left="666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4AAC7C4D"/>
    <w:multiLevelType w:val="hybridMultilevel"/>
    <w:tmpl w:val="C0AE6E94"/>
    <w:lvl w:ilvl="0" w:tplc="A4FA9326">
      <w:start w:val="1"/>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A8983E70">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C05E80EA">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211A6920">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481CB280">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4B323966">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87CE90CA">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3C0C0E02">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B8E0F762">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F232E80"/>
    <w:multiLevelType w:val="hybridMultilevel"/>
    <w:tmpl w:val="55ACF808"/>
    <w:lvl w:ilvl="0" w:tplc="08527736">
      <w:start w:val="3"/>
      <w:numFmt w:val="decimal"/>
      <w:lvlText w:val="%1."/>
      <w:lvlJc w:val="left"/>
      <w:pPr>
        <w:ind w:left="154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EAE03ADA">
      <w:start w:val="1"/>
      <w:numFmt w:val="lowerLetter"/>
      <w:lvlText w:val="%2"/>
      <w:lvlJc w:val="left"/>
      <w:pPr>
        <w:ind w:left="19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427CF9E6">
      <w:start w:val="1"/>
      <w:numFmt w:val="lowerRoman"/>
      <w:lvlText w:val="%3"/>
      <w:lvlJc w:val="left"/>
      <w:pPr>
        <w:ind w:left="26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A7F4D6EA">
      <w:start w:val="1"/>
      <w:numFmt w:val="decimal"/>
      <w:lvlText w:val="%4"/>
      <w:lvlJc w:val="left"/>
      <w:pPr>
        <w:ind w:left="33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DB8F050">
      <w:start w:val="1"/>
      <w:numFmt w:val="lowerLetter"/>
      <w:lvlText w:val="%5"/>
      <w:lvlJc w:val="left"/>
      <w:pPr>
        <w:ind w:left="4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B98CCF38">
      <w:start w:val="1"/>
      <w:numFmt w:val="lowerRoman"/>
      <w:lvlText w:val="%6"/>
      <w:lvlJc w:val="left"/>
      <w:pPr>
        <w:ind w:left="4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439C43AC">
      <w:start w:val="1"/>
      <w:numFmt w:val="decimal"/>
      <w:lvlText w:val="%7"/>
      <w:lvlJc w:val="left"/>
      <w:pPr>
        <w:ind w:left="5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A9FCD972">
      <w:start w:val="1"/>
      <w:numFmt w:val="lowerLetter"/>
      <w:lvlText w:val="%8"/>
      <w:lvlJc w:val="left"/>
      <w:pPr>
        <w:ind w:left="6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68E0CC20">
      <w:start w:val="1"/>
      <w:numFmt w:val="lowerRoman"/>
      <w:lvlText w:val="%9"/>
      <w:lvlJc w:val="left"/>
      <w:pPr>
        <w:ind w:left="6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0477F7C"/>
    <w:multiLevelType w:val="hybridMultilevel"/>
    <w:tmpl w:val="F55AFF9E"/>
    <w:lvl w:ilvl="0" w:tplc="1FC05C16">
      <w:start w:val="1"/>
      <w:numFmt w:val="decimal"/>
      <w:lvlText w:val="%1)"/>
      <w:lvlJc w:val="left"/>
      <w:pPr>
        <w:ind w:left="15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543A9C54">
      <w:start w:val="1"/>
      <w:numFmt w:val="decimal"/>
      <w:lvlText w:val="%2)"/>
      <w:lvlJc w:val="left"/>
      <w:pPr>
        <w:ind w:left="198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D44E5110">
      <w:start w:val="1"/>
      <w:numFmt w:val="lowerRoman"/>
      <w:lvlText w:val="%3"/>
      <w:lvlJc w:val="left"/>
      <w:pPr>
        <w:ind w:left="270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27764998">
      <w:start w:val="1"/>
      <w:numFmt w:val="decimal"/>
      <w:lvlText w:val="%4"/>
      <w:lvlJc w:val="left"/>
      <w:pPr>
        <w:ind w:left="3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BFACD5D0">
      <w:start w:val="1"/>
      <w:numFmt w:val="lowerLetter"/>
      <w:lvlText w:val="%5"/>
      <w:lvlJc w:val="left"/>
      <w:pPr>
        <w:ind w:left="414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3C6A024A">
      <w:start w:val="1"/>
      <w:numFmt w:val="lowerRoman"/>
      <w:lvlText w:val="%6"/>
      <w:lvlJc w:val="left"/>
      <w:pPr>
        <w:ind w:left="486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998F8C0">
      <w:start w:val="1"/>
      <w:numFmt w:val="decimal"/>
      <w:lvlText w:val="%7"/>
      <w:lvlJc w:val="left"/>
      <w:pPr>
        <w:ind w:left="558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C848BCA">
      <w:start w:val="1"/>
      <w:numFmt w:val="lowerLetter"/>
      <w:lvlText w:val="%8"/>
      <w:lvlJc w:val="left"/>
      <w:pPr>
        <w:ind w:left="630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2BA83384">
      <w:start w:val="1"/>
      <w:numFmt w:val="lowerRoman"/>
      <w:lvlText w:val="%9"/>
      <w:lvlJc w:val="left"/>
      <w:pPr>
        <w:ind w:left="70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8730DE7"/>
    <w:multiLevelType w:val="hybridMultilevel"/>
    <w:tmpl w:val="06D453D0"/>
    <w:lvl w:ilvl="0" w:tplc="CA6C494C">
      <w:start w:val="1"/>
      <w:numFmt w:val="decimal"/>
      <w:lvlText w:val="%1."/>
      <w:lvlJc w:val="left"/>
      <w:pPr>
        <w:ind w:left="154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7D9439EE">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B41C4B50">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B464E9E8">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E9FE756C">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0CE27C62">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1A34AC88">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4DB6BFDC">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DF2AD680">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B8308AC"/>
    <w:multiLevelType w:val="hybridMultilevel"/>
    <w:tmpl w:val="C67C0FDE"/>
    <w:lvl w:ilvl="0" w:tplc="1E9C96E8">
      <w:start w:val="1"/>
      <w:numFmt w:val="lowerLetter"/>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D09ED71E">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2E6C2A7C">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51A6C5E8">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EF2A1BE">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91FE42FE">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9BF696F6">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B68CCF4">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4A762892">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E373A83"/>
    <w:multiLevelType w:val="hybridMultilevel"/>
    <w:tmpl w:val="CEEE0474"/>
    <w:lvl w:ilvl="0" w:tplc="0EF6467E">
      <w:start w:val="1"/>
      <w:numFmt w:val="decimal"/>
      <w:lvlText w:val="%1."/>
      <w:lvlJc w:val="left"/>
      <w:pPr>
        <w:ind w:left="89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CDDE7ACE">
      <w:start w:val="1"/>
      <w:numFmt w:val="lowerLetter"/>
      <w:lvlText w:val="%2"/>
      <w:lvlJc w:val="left"/>
      <w:pPr>
        <w:ind w:left="213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C0946736">
      <w:start w:val="1"/>
      <w:numFmt w:val="lowerRoman"/>
      <w:lvlText w:val="%3"/>
      <w:lvlJc w:val="left"/>
      <w:pPr>
        <w:ind w:left="285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2452C2E2">
      <w:start w:val="1"/>
      <w:numFmt w:val="decimal"/>
      <w:lvlText w:val="%4"/>
      <w:lvlJc w:val="left"/>
      <w:pPr>
        <w:ind w:left="357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4E63B0A">
      <w:start w:val="1"/>
      <w:numFmt w:val="lowerLetter"/>
      <w:lvlText w:val="%5"/>
      <w:lvlJc w:val="left"/>
      <w:pPr>
        <w:ind w:left="429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6778047A">
      <w:start w:val="1"/>
      <w:numFmt w:val="lowerRoman"/>
      <w:lvlText w:val="%6"/>
      <w:lvlJc w:val="left"/>
      <w:pPr>
        <w:ind w:left="501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1BEEF714">
      <w:start w:val="1"/>
      <w:numFmt w:val="decimal"/>
      <w:lvlText w:val="%7"/>
      <w:lvlJc w:val="left"/>
      <w:pPr>
        <w:ind w:left="573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5366E680">
      <w:start w:val="1"/>
      <w:numFmt w:val="lowerLetter"/>
      <w:lvlText w:val="%8"/>
      <w:lvlJc w:val="left"/>
      <w:pPr>
        <w:ind w:left="645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58262F00">
      <w:start w:val="1"/>
      <w:numFmt w:val="lowerRoman"/>
      <w:lvlText w:val="%9"/>
      <w:lvlJc w:val="left"/>
      <w:pPr>
        <w:ind w:left="717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4712283"/>
    <w:multiLevelType w:val="hybridMultilevel"/>
    <w:tmpl w:val="7E46AE12"/>
    <w:lvl w:ilvl="0" w:tplc="64A454E2">
      <w:start w:val="1"/>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EAE4DF30">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CB0E59DC">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CD060518">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CD747BFA">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85F80DEE">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BD9C951E">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1EECB916">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2A241614">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592543D"/>
    <w:multiLevelType w:val="hybridMultilevel"/>
    <w:tmpl w:val="D8F604C2"/>
    <w:lvl w:ilvl="0" w:tplc="C5B2B37E">
      <w:start w:val="1"/>
      <w:numFmt w:val="decimal"/>
      <w:lvlText w:val="%1."/>
      <w:lvlJc w:val="left"/>
      <w:pPr>
        <w:ind w:left="150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67325956">
      <w:start w:val="1"/>
      <w:numFmt w:val="lowerLetter"/>
      <w:lvlText w:val="%2"/>
      <w:lvlJc w:val="left"/>
      <w:pPr>
        <w:ind w:left="220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C604FC42">
      <w:start w:val="1"/>
      <w:numFmt w:val="lowerRoman"/>
      <w:lvlText w:val="%3"/>
      <w:lvlJc w:val="left"/>
      <w:pPr>
        <w:ind w:left="292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02BC6484">
      <w:start w:val="1"/>
      <w:numFmt w:val="decimal"/>
      <w:lvlText w:val="%4"/>
      <w:lvlJc w:val="left"/>
      <w:pPr>
        <w:ind w:left="364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7D188324">
      <w:start w:val="1"/>
      <w:numFmt w:val="lowerLetter"/>
      <w:lvlText w:val="%5"/>
      <w:lvlJc w:val="left"/>
      <w:pPr>
        <w:ind w:left="436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850A7916">
      <w:start w:val="1"/>
      <w:numFmt w:val="lowerRoman"/>
      <w:lvlText w:val="%6"/>
      <w:lvlJc w:val="left"/>
      <w:pPr>
        <w:ind w:left="508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C48009FE">
      <w:start w:val="1"/>
      <w:numFmt w:val="decimal"/>
      <w:lvlText w:val="%7"/>
      <w:lvlJc w:val="left"/>
      <w:pPr>
        <w:ind w:left="580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B3AEB8A6">
      <w:start w:val="1"/>
      <w:numFmt w:val="lowerLetter"/>
      <w:lvlText w:val="%8"/>
      <w:lvlJc w:val="left"/>
      <w:pPr>
        <w:ind w:left="652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4CD6FC7A">
      <w:start w:val="1"/>
      <w:numFmt w:val="lowerRoman"/>
      <w:lvlText w:val="%9"/>
      <w:lvlJc w:val="left"/>
      <w:pPr>
        <w:ind w:left="724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B113E51"/>
    <w:multiLevelType w:val="hybridMultilevel"/>
    <w:tmpl w:val="BBBA53A6"/>
    <w:lvl w:ilvl="0" w:tplc="6ADE5352">
      <w:start w:val="1"/>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E7FC6C62">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7384E7FC">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4104CB48">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488A5F32">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58669F4A">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A881204">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A29E184C">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6010CA58">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C373E65"/>
    <w:multiLevelType w:val="hybridMultilevel"/>
    <w:tmpl w:val="DAAA6C28"/>
    <w:lvl w:ilvl="0" w:tplc="D6A27E10">
      <w:start w:val="3"/>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88E8B3D0">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A8FA1432">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114A9996">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BBA64CD4">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F64ECE50">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B085644">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E4843976">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C3C4A7A6">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C93253F"/>
    <w:multiLevelType w:val="hybridMultilevel"/>
    <w:tmpl w:val="50E2462A"/>
    <w:lvl w:ilvl="0" w:tplc="37648AB2">
      <w:start w:val="1"/>
      <w:numFmt w:val="lowerLetter"/>
      <w:lvlText w:val="%1)"/>
      <w:lvlJc w:val="left"/>
      <w:pPr>
        <w:ind w:left="141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583A1334">
      <w:start w:val="1"/>
      <w:numFmt w:val="lowerLetter"/>
      <w:lvlText w:val="%2"/>
      <w:lvlJc w:val="left"/>
      <w:pPr>
        <w:ind w:left="249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18A868F0">
      <w:start w:val="1"/>
      <w:numFmt w:val="lowerRoman"/>
      <w:lvlText w:val="%3"/>
      <w:lvlJc w:val="left"/>
      <w:pPr>
        <w:ind w:left="321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5FC09DF6">
      <w:start w:val="1"/>
      <w:numFmt w:val="decimal"/>
      <w:lvlText w:val="%4"/>
      <w:lvlJc w:val="left"/>
      <w:pPr>
        <w:ind w:left="393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7E445CB6">
      <w:start w:val="1"/>
      <w:numFmt w:val="lowerLetter"/>
      <w:lvlText w:val="%5"/>
      <w:lvlJc w:val="left"/>
      <w:pPr>
        <w:ind w:left="465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3BC33EC">
      <w:start w:val="1"/>
      <w:numFmt w:val="lowerRoman"/>
      <w:lvlText w:val="%6"/>
      <w:lvlJc w:val="left"/>
      <w:pPr>
        <w:ind w:left="537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8489744">
      <w:start w:val="1"/>
      <w:numFmt w:val="decimal"/>
      <w:lvlText w:val="%7"/>
      <w:lvlJc w:val="left"/>
      <w:pPr>
        <w:ind w:left="609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752203B2">
      <w:start w:val="1"/>
      <w:numFmt w:val="lowerLetter"/>
      <w:lvlText w:val="%8"/>
      <w:lvlJc w:val="left"/>
      <w:pPr>
        <w:ind w:left="681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0526F284">
      <w:start w:val="1"/>
      <w:numFmt w:val="lowerRoman"/>
      <w:lvlText w:val="%9"/>
      <w:lvlJc w:val="left"/>
      <w:pPr>
        <w:ind w:left="7539"/>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04D1488"/>
    <w:multiLevelType w:val="hybridMultilevel"/>
    <w:tmpl w:val="D86C5352"/>
    <w:lvl w:ilvl="0" w:tplc="FA228AAA">
      <w:start w:val="2"/>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3140CEFE">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B12FE30">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087236DC">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E75C4C18">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A71097A6">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634C5B2">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F09A07E0">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784EEB34">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1627BAF"/>
    <w:multiLevelType w:val="hybridMultilevel"/>
    <w:tmpl w:val="65803538"/>
    <w:lvl w:ilvl="0" w:tplc="016001FC">
      <w:start w:val="2"/>
      <w:numFmt w:val="decimal"/>
      <w:lvlText w:val="%1."/>
      <w:lvlJc w:val="left"/>
      <w:pPr>
        <w:ind w:left="89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90FC7F04">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5836A782">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BD225966">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157C7CA2">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F9A61986">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9434232E">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FD30A9B8">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84AEA10C">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43F75B4"/>
    <w:multiLevelType w:val="hybridMultilevel"/>
    <w:tmpl w:val="7338B49E"/>
    <w:lvl w:ilvl="0" w:tplc="A7808338">
      <w:start w:val="1"/>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5FF847D0">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4D0EAB2E">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AF84E79C">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3D42FA8">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BD760292">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13B0A438">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4662F68">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2222C8D8">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4ED7AB7"/>
    <w:multiLevelType w:val="hybridMultilevel"/>
    <w:tmpl w:val="1326DBCE"/>
    <w:lvl w:ilvl="0" w:tplc="2E864410">
      <w:start w:val="1"/>
      <w:numFmt w:val="decimal"/>
      <w:lvlText w:val="%1."/>
      <w:lvlJc w:val="left"/>
      <w:pPr>
        <w:ind w:left="1431"/>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6676594C">
      <w:start w:val="1"/>
      <w:numFmt w:val="lowerLetter"/>
      <w:lvlText w:val="%2"/>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4BCC3B8A">
      <w:start w:val="1"/>
      <w:numFmt w:val="lowerRoman"/>
      <w:lvlText w:val="%3"/>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A5D0A256">
      <w:start w:val="1"/>
      <w:numFmt w:val="decimal"/>
      <w:lvlText w:val="%4"/>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27229F9E">
      <w:start w:val="1"/>
      <w:numFmt w:val="lowerLetter"/>
      <w:lvlText w:val="%5"/>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1A0E0FEA">
      <w:start w:val="1"/>
      <w:numFmt w:val="lowerRoman"/>
      <w:lvlText w:val="%6"/>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F52E9CA0">
      <w:start w:val="1"/>
      <w:numFmt w:val="decimal"/>
      <w:lvlText w:val="%7"/>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42FC4752">
      <w:start w:val="1"/>
      <w:numFmt w:val="lowerLetter"/>
      <w:lvlText w:val="%8"/>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A808CF92">
      <w:start w:val="1"/>
      <w:numFmt w:val="lowerRoman"/>
      <w:lvlText w:val="%9"/>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6DD57D2"/>
    <w:multiLevelType w:val="hybridMultilevel"/>
    <w:tmpl w:val="BC46546E"/>
    <w:lvl w:ilvl="0" w:tplc="7CF8A5DA">
      <w:start w:val="1"/>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402C67E4">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2790376A">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47B42918">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A56CCF2">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1FB25D3E">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A1CC8EFA">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98DCC29A">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1708036A">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7A25EFC"/>
    <w:multiLevelType w:val="hybridMultilevel"/>
    <w:tmpl w:val="8B8AC484"/>
    <w:lvl w:ilvl="0" w:tplc="B20E4708">
      <w:start w:val="1"/>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66369868">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3E82E74">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9D4C0A96">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86B8C23C">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6FCF572">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C9A65F8E">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3F10C050">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39BEAE68">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87F7A8C"/>
    <w:multiLevelType w:val="hybridMultilevel"/>
    <w:tmpl w:val="205E31D8"/>
    <w:lvl w:ilvl="0" w:tplc="7780D58C">
      <w:start w:val="1"/>
      <w:numFmt w:val="bullet"/>
      <w:lvlText w:val="-"/>
      <w:lvlJc w:val="left"/>
      <w:pPr>
        <w:ind w:left="1404"/>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D76AAABA">
      <w:start w:val="1"/>
      <w:numFmt w:val="bullet"/>
      <w:lvlText w:val="o"/>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215AE5E2">
      <w:start w:val="1"/>
      <w:numFmt w:val="bullet"/>
      <w:lvlText w:val="▪"/>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948C3908">
      <w:start w:val="1"/>
      <w:numFmt w:val="bullet"/>
      <w:lvlText w:val="•"/>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7430CAFA">
      <w:start w:val="1"/>
      <w:numFmt w:val="bullet"/>
      <w:lvlText w:val="o"/>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63CC1540">
      <w:start w:val="1"/>
      <w:numFmt w:val="bullet"/>
      <w:lvlText w:val="▪"/>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9B8CEFF0">
      <w:start w:val="1"/>
      <w:numFmt w:val="bullet"/>
      <w:lvlText w:val="•"/>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539874B6">
      <w:start w:val="1"/>
      <w:numFmt w:val="bullet"/>
      <w:lvlText w:val="o"/>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F7D09B48">
      <w:start w:val="1"/>
      <w:numFmt w:val="bullet"/>
      <w:lvlText w:val="▪"/>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B373B8D"/>
    <w:multiLevelType w:val="hybridMultilevel"/>
    <w:tmpl w:val="BF2EE338"/>
    <w:lvl w:ilvl="0" w:tplc="9D8CA6A8">
      <w:start w:val="1"/>
      <w:numFmt w:val="lowerLetter"/>
      <w:lvlText w:val="%1)"/>
      <w:lvlJc w:val="left"/>
      <w:pPr>
        <w:ind w:left="723"/>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1C1235F6">
      <w:start w:val="1"/>
      <w:numFmt w:val="lowerLetter"/>
      <w:lvlText w:val="%2"/>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A61E5BB0">
      <w:start w:val="1"/>
      <w:numFmt w:val="lowerRoman"/>
      <w:lvlText w:val="%3"/>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D444E1D4">
      <w:start w:val="1"/>
      <w:numFmt w:val="decimal"/>
      <w:lvlText w:val="%4"/>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24F2D138">
      <w:start w:val="1"/>
      <w:numFmt w:val="lowerLetter"/>
      <w:lvlText w:val="%5"/>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C9845894">
      <w:start w:val="1"/>
      <w:numFmt w:val="lowerRoman"/>
      <w:lvlText w:val="%6"/>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87B6CCB4">
      <w:start w:val="1"/>
      <w:numFmt w:val="decimal"/>
      <w:lvlText w:val="%7"/>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A2DEAC94">
      <w:start w:val="1"/>
      <w:numFmt w:val="lowerLetter"/>
      <w:lvlText w:val="%8"/>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3E42F478">
      <w:start w:val="1"/>
      <w:numFmt w:val="lowerRoman"/>
      <w:lvlText w:val="%9"/>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BA964F6"/>
    <w:multiLevelType w:val="hybridMultilevel"/>
    <w:tmpl w:val="0FDE03D6"/>
    <w:lvl w:ilvl="0" w:tplc="A02671C4">
      <w:start w:val="1"/>
      <w:numFmt w:val="decimal"/>
      <w:lvlText w:val="%1."/>
      <w:lvlJc w:val="left"/>
      <w:pPr>
        <w:ind w:left="1425"/>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0CAEC7B2">
      <w:start w:val="1"/>
      <w:numFmt w:val="lowerLetter"/>
      <w:lvlText w:val="%2"/>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C103FF0">
      <w:start w:val="1"/>
      <w:numFmt w:val="lowerRoman"/>
      <w:lvlText w:val="%3"/>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61B02B92">
      <w:start w:val="1"/>
      <w:numFmt w:val="decimal"/>
      <w:lvlText w:val="%4"/>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A9C5DE2">
      <w:start w:val="1"/>
      <w:numFmt w:val="lowerLetter"/>
      <w:lvlText w:val="%5"/>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124412AA">
      <w:start w:val="1"/>
      <w:numFmt w:val="lowerRoman"/>
      <w:lvlText w:val="%6"/>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87CC04C2">
      <w:start w:val="1"/>
      <w:numFmt w:val="decimal"/>
      <w:lvlText w:val="%7"/>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FD50AD7A">
      <w:start w:val="1"/>
      <w:numFmt w:val="lowerLetter"/>
      <w:lvlText w:val="%8"/>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C0A64F0E">
      <w:start w:val="1"/>
      <w:numFmt w:val="lowerRoman"/>
      <w:lvlText w:val="%9"/>
      <w:lvlJc w:val="left"/>
      <w:pPr>
        <w:ind w:left="72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num w:numId="1">
    <w:abstractNumId w:val="37"/>
  </w:num>
  <w:num w:numId="2">
    <w:abstractNumId w:val="5"/>
  </w:num>
  <w:num w:numId="3">
    <w:abstractNumId w:val="2"/>
  </w:num>
  <w:num w:numId="4">
    <w:abstractNumId w:val="34"/>
  </w:num>
  <w:num w:numId="5">
    <w:abstractNumId w:val="17"/>
  </w:num>
  <w:num w:numId="6">
    <w:abstractNumId w:val="25"/>
  </w:num>
  <w:num w:numId="7">
    <w:abstractNumId w:val="16"/>
  </w:num>
  <w:num w:numId="8">
    <w:abstractNumId w:val="33"/>
  </w:num>
  <w:num w:numId="9">
    <w:abstractNumId w:val="23"/>
  </w:num>
  <w:num w:numId="10">
    <w:abstractNumId w:val="30"/>
  </w:num>
  <w:num w:numId="11">
    <w:abstractNumId w:val="26"/>
  </w:num>
  <w:num w:numId="12">
    <w:abstractNumId w:val="8"/>
  </w:num>
  <w:num w:numId="13">
    <w:abstractNumId w:val="9"/>
  </w:num>
  <w:num w:numId="14">
    <w:abstractNumId w:val="36"/>
  </w:num>
  <w:num w:numId="15">
    <w:abstractNumId w:val="20"/>
  </w:num>
  <w:num w:numId="16">
    <w:abstractNumId w:val="21"/>
  </w:num>
  <w:num w:numId="17">
    <w:abstractNumId w:val="19"/>
  </w:num>
  <w:num w:numId="18">
    <w:abstractNumId w:val="3"/>
  </w:num>
  <w:num w:numId="19">
    <w:abstractNumId w:val="35"/>
  </w:num>
  <w:num w:numId="20">
    <w:abstractNumId w:val="7"/>
  </w:num>
  <w:num w:numId="21">
    <w:abstractNumId w:val="0"/>
  </w:num>
  <w:num w:numId="22">
    <w:abstractNumId w:val="27"/>
  </w:num>
  <w:num w:numId="23">
    <w:abstractNumId w:val="1"/>
  </w:num>
  <w:num w:numId="24">
    <w:abstractNumId w:val="28"/>
  </w:num>
  <w:num w:numId="25">
    <w:abstractNumId w:val="38"/>
  </w:num>
  <w:num w:numId="26">
    <w:abstractNumId w:val="4"/>
  </w:num>
  <w:num w:numId="27">
    <w:abstractNumId w:val="31"/>
  </w:num>
  <w:num w:numId="28">
    <w:abstractNumId w:val="32"/>
  </w:num>
  <w:num w:numId="29">
    <w:abstractNumId w:val="22"/>
  </w:num>
  <w:num w:numId="30">
    <w:abstractNumId w:val="10"/>
  </w:num>
  <w:num w:numId="31">
    <w:abstractNumId w:val="6"/>
  </w:num>
  <w:num w:numId="32">
    <w:abstractNumId w:val="13"/>
  </w:num>
  <w:num w:numId="33">
    <w:abstractNumId w:val="24"/>
  </w:num>
  <w:num w:numId="34">
    <w:abstractNumId w:val="18"/>
  </w:num>
  <w:num w:numId="35">
    <w:abstractNumId w:val="12"/>
  </w:num>
  <w:num w:numId="36">
    <w:abstractNumId w:val="29"/>
  </w:num>
  <w:num w:numId="37">
    <w:abstractNumId w:val="15"/>
  </w:num>
  <w:num w:numId="38">
    <w:abstractNumId w:val="11"/>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625"/>
    <w:rsid w:val="000008E3"/>
    <w:rsid w:val="0004646A"/>
    <w:rsid w:val="00101351"/>
    <w:rsid w:val="00151241"/>
    <w:rsid w:val="0015686B"/>
    <w:rsid w:val="00260E73"/>
    <w:rsid w:val="003E379A"/>
    <w:rsid w:val="00436AEB"/>
    <w:rsid w:val="00550529"/>
    <w:rsid w:val="005C06EF"/>
    <w:rsid w:val="005E5DEE"/>
    <w:rsid w:val="00666C28"/>
    <w:rsid w:val="006F3AA4"/>
    <w:rsid w:val="00741224"/>
    <w:rsid w:val="008552D2"/>
    <w:rsid w:val="008C0882"/>
    <w:rsid w:val="00953F52"/>
    <w:rsid w:val="0096237B"/>
    <w:rsid w:val="00A35AE3"/>
    <w:rsid w:val="00B066DB"/>
    <w:rsid w:val="00BA1A2A"/>
    <w:rsid w:val="00C14680"/>
    <w:rsid w:val="00C25625"/>
    <w:rsid w:val="00C34BBF"/>
    <w:rsid w:val="00CD27FF"/>
    <w:rsid w:val="00D51C2D"/>
    <w:rsid w:val="00DA29AE"/>
    <w:rsid w:val="00E0319D"/>
    <w:rsid w:val="00E37AD2"/>
    <w:rsid w:val="00EC62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5203F182-607A-43A6-B755-74A62C3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48" w:line="249" w:lineRule="auto"/>
      <w:ind w:left="365" w:right="4506" w:hanging="365"/>
      <w:jc w:val="both"/>
    </w:pPr>
    <w:rPr>
      <w:rFonts w:ascii="Courier New" w:eastAsia="Courier New" w:hAnsi="Courier New" w:cs="Courier New"/>
      <w:color w:val="000000"/>
      <w:szCs w:val="22"/>
    </w:rPr>
  </w:style>
  <w:style w:type="paragraph" w:styleId="Titolo1">
    <w:name w:val="heading 1"/>
    <w:next w:val="Normale"/>
    <w:link w:val="Titolo1Carattere"/>
    <w:uiPriority w:val="9"/>
    <w:unhideWhenUsed/>
    <w:qFormat/>
    <w:pPr>
      <w:keepNext/>
      <w:keepLines/>
      <w:spacing w:after="4" w:line="249" w:lineRule="auto"/>
      <w:ind w:left="10" w:right="5" w:hanging="10"/>
      <w:outlineLvl w:val="0"/>
    </w:pPr>
    <w:rPr>
      <w:rFonts w:ascii="Courier New" w:eastAsia="Courier New" w:hAnsi="Courier New" w:cs="Courier New"/>
      <w:b/>
      <w:color w:val="000000"/>
      <w:szCs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ourier New" w:eastAsia="Courier New" w:hAnsi="Courier New" w:cs="Courier New"/>
      <w:b/>
      <w:color w:val="000000"/>
      <w:sz w:val="20"/>
    </w:rPr>
  </w:style>
  <w:style w:type="table" w:customStyle="1" w:styleId="TableGrid">
    <w:name w:val="TableGrid"/>
    <w:rPr>
      <w:sz w:val="22"/>
      <w:szCs w:val="22"/>
    </w:r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0008E3"/>
    <w:pPr>
      <w:tabs>
        <w:tab w:val="center" w:pos="4819"/>
        <w:tab w:val="right" w:pos="9638"/>
      </w:tabs>
    </w:pPr>
  </w:style>
  <w:style w:type="character" w:customStyle="1" w:styleId="IntestazioneCarattere">
    <w:name w:val="Intestazione Carattere"/>
    <w:link w:val="Intestazione"/>
    <w:uiPriority w:val="99"/>
    <w:rsid w:val="000008E3"/>
    <w:rPr>
      <w:rFonts w:ascii="Courier New" w:eastAsia="Courier New" w:hAnsi="Courier New" w:cs="Courier New"/>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1230</Words>
  <Characters>7016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All. 3 - Schema contratto</vt:lpstr>
    </vt:vector>
  </TitlesOfParts>
  <Company/>
  <LinksUpToDate>false</LinksUpToDate>
  <CharactersWithSpaces>8230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3 - Schema contratto</dc:title>
  <dc:subject/>
  <dc:creator>RER</dc:creator>
  <cp:keywords/>
  <cp:lastModifiedBy>stefano rivetti</cp:lastModifiedBy>
  <cp:revision>2</cp:revision>
  <dcterms:created xsi:type="dcterms:W3CDTF">2019-05-15T14:25:00Z</dcterms:created>
  <dcterms:modified xsi:type="dcterms:W3CDTF">2019-05-15T14:25:00Z</dcterms:modified>
</cp:coreProperties>
</file>