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B63" w:rsidRPr="00F22389" w:rsidRDefault="008D2F75">
      <w:pPr>
        <w:tabs>
          <w:tab w:val="right" w:pos="9072"/>
        </w:tabs>
        <w:jc w:val="right"/>
        <w:rPr>
          <w:rFonts w:ascii="Courier New" w:hAnsi="Courier New" w:cs="Courier New"/>
          <w:b/>
          <w:sz w:val="26"/>
          <w:szCs w:val="26"/>
        </w:rPr>
      </w:pPr>
      <w:r w:rsidRPr="00F22389">
        <w:rPr>
          <w:rFonts w:ascii="Arial" w:eastAsia="Tahoma" w:hAnsi="Arial" w:cs="Arial"/>
          <w:i/>
          <w:color w:val="000000"/>
          <w:sz w:val="22"/>
          <w:szCs w:val="22"/>
          <w:lang w:eastAsia="hi-IN" w:bidi="hi-IN"/>
        </w:rPr>
        <w:t xml:space="preserve">Modena, </w:t>
      </w:r>
      <w:r w:rsidR="00627E26">
        <w:rPr>
          <w:rFonts w:ascii="Arial" w:eastAsia="Tahoma" w:hAnsi="Arial" w:cs="Arial"/>
          <w:i/>
          <w:color w:val="000000"/>
          <w:sz w:val="22"/>
          <w:szCs w:val="22"/>
          <w:lang w:eastAsia="hi-IN" w:bidi="hi-IN"/>
        </w:rPr>
        <w:t>13</w:t>
      </w:r>
      <w:r w:rsidRPr="00F22389">
        <w:rPr>
          <w:rFonts w:ascii="Arial" w:eastAsia="Tahoma" w:hAnsi="Arial" w:cs="Arial"/>
          <w:i/>
          <w:color w:val="000000"/>
          <w:sz w:val="22"/>
          <w:szCs w:val="22"/>
          <w:lang w:eastAsia="hi-IN" w:bidi="hi-IN"/>
        </w:rPr>
        <w:t xml:space="preserve"> </w:t>
      </w:r>
      <w:r w:rsidR="00627E26">
        <w:rPr>
          <w:rFonts w:ascii="Arial" w:eastAsia="Tahoma" w:hAnsi="Arial" w:cs="Arial"/>
          <w:i/>
          <w:color w:val="000000"/>
          <w:sz w:val="22"/>
          <w:szCs w:val="22"/>
          <w:lang w:eastAsia="hi-IN" w:bidi="hi-IN"/>
        </w:rPr>
        <w:t>ottobre</w:t>
      </w:r>
      <w:r w:rsidRPr="00F22389">
        <w:rPr>
          <w:rFonts w:ascii="Arial" w:eastAsia="Tahoma" w:hAnsi="Arial" w:cs="Arial"/>
          <w:i/>
          <w:color w:val="000000"/>
          <w:sz w:val="22"/>
          <w:szCs w:val="22"/>
          <w:lang w:eastAsia="hi-IN" w:bidi="hi-IN"/>
        </w:rPr>
        <w:t xml:space="preserve"> </w:t>
      </w:r>
      <w:r w:rsidR="00627E26">
        <w:rPr>
          <w:rFonts w:ascii="Arial" w:eastAsia="Tahoma" w:hAnsi="Arial" w:cs="Arial"/>
          <w:i/>
          <w:color w:val="000000"/>
          <w:sz w:val="22"/>
          <w:szCs w:val="22"/>
          <w:lang w:eastAsia="hi-IN" w:bidi="hi-IN"/>
        </w:rPr>
        <w:t>2020</w:t>
      </w:r>
    </w:p>
    <w:p w:rsidR="000200DD" w:rsidRDefault="000200DD" w:rsidP="000200DD">
      <w:pPr>
        <w:tabs>
          <w:tab w:val="right" w:pos="9072"/>
        </w:tabs>
        <w:jc w:val="center"/>
        <w:rPr>
          <w:rFonts w:ascii="Arial" w:eastAsia="Arial" w:hAnsi="Arial" w:cs="Arial"/>
          <w:b/>
          <w:color w:val="000000"/>
          <w:sz w:val="40"/>
        </w:rPr>
      </w:pPr>
      <w:r>
        <w:rPr>
          <w:rFonts w:ascii="Courier New" w:eastAsia="Courier New" w:hAnsi="Courier New" w:cs="Courier New"/>
          <w:b/>
          <w:sz w:val="26"/>
        </w:rPr>
        <w:t>Comunicato stampa</w:t>
      </w:r>
    </w:p>
    <w:p w:rsidR="008D5533" w:rsidRPr="007B6AB0" w:rsidRDefault="008D5533" w:rsidP="008D5533">
      <w:pPr>
        <w:tabs>
          <w:tab w:val="left" w:pos="8205"/>
        </w:tabs>
        <w:jc w:val="center"/>
        <w:rPr>
          <w:rFonts w:ascii="Arial" w:eastAsia="Arial" w:hAnsi="Arial" w:cs="Arial"/>
          <w:b/>
          <w:color w:val="0070C0"/>
          <w:sz w:val="36"/>
          <w:szCs w:val="28"/>
        </w:rPr>
      </w:pPr>
      <w:r>
        <w:rPr>
          <w:rFonts w:ascii="Arial" w:eastAsia="Arial" w:hAnsi="Arial" w:cs="Arial"/>
          <w:b/>
          <w:color w:val="0070C0"/>
          <w:sz w:val="36"/>
          <w:szCs w:val="28"/>
        </w:rPr>
        <w:t>In</w:t>
      </w:r>
      <w:r w:rsidRPr="007B6AB0">
        <w:rPr>
          <w:rFonts w:ascii="Arial" w:eastAsia="Arial" w:hAnsi="Arial" w:cs="Arial"/>
          <w:b/>
          <w:color w:val="0070C0"/>
          <w:sz w:val="36"/>
          <w:szCs w:val="28"/>
        </w:rPr>
        <w:t xml:space="preserve"> provincia di Modena disponibili </w:t>
      </w:r>
      <w:r>
        <w:rPr>
          <w:rFonts w:ascii="Arial" w:eastAsia="Arial" w:hAnsi="Arial" w:cs="Arial"/>
          <w:b/>
          <w:color w:val="0070C0"/>
          <w:sz w:val="36"/>
          <w:szCs w:val="28"/>
        </w:rPr>
        <w:t>200</w:t>
      </w:r>
      <w:r w:rsidRPr="007B6AB0">
        <w:rPr>
          <w:rFonts w:ascii="Arial" w:eastAsia="Arial" w:hAnsi="Arial" w:cs="Arial"/>
          <w:b/>
          <w:color w:val="0070C0"/>
          <w:sz w:val="36"/>
          <w:szCs w:val="28"/>
        </w:rPr>
        <w:t>mila dosi</w:t>
      </w:r>
    </w:p>
    <w:p w:rsidR="000200DD" w:rsidRDefault="008D5533" w:rsidP="008D5533">
      <w:pPr>
        <w:tabs>
          <w:tab w:val="left" w:pos="8205"/>
        </w:tabs>
        <w:jc w:val="center"/>
        <w:rPr>
          <w:rFonts w:ascii="Arial" w:eastAsia="Arial" w:hAnsi="Arial" w:cs="Arial"/>
          <w:b/>
          <w:color w:val="0070C0"/>
          <w:sz w:val="48"/>
        </w:rPr>
      </w:pPr>
      <w:r>
        <w:rPr>
          <w:rFonts w:ascii="Arial" w:eastAsia="Arial" w:hAnsi="Arial" w:cs="Arial"/>
          <w:b/>
          <w:color w:val="0070C0"/>
          <w:sz w:val="48"/>
        </w:rPr>
        <w:t xml:space="preserve"> </w:t>
      </w:r>
      <w:r w:rsidR="001A4CEA">
        <w:rPr>
          <w:rFonts w:ascii="Arial" w:eastAsia="Arial" w:hAnsi="Arial" w:cs="Arial"/>
          <w:b/>
          <w:color w:val="0070C0"/>
          <w:sz w:val="48"/>
        </w:rPr>
        <w:t>“È tempo di influenza,</w:t>
      </w:r>
      <w:r w:rsidR="000200DD">
        <w:rPr>
          <w:rFonts w:ascii="Arial" w:eastAsia="Arial" w:hAnsi="Arial" w:cs="Arial"/>
          <w:b/>
          <w:color w:val="0070C0"/>
          <w:sz w:val="48"/>
        </w:rPr>
        <w:t xml:space="preserve"> </w:t>
      </w:r>
      <w:r w:rsidR="001A4CEA">
        <w:rPr>
          <w:rFonts w:ascii="Arial" w:eastAsia="Arial" w:hAnsi="Arial" w:cs="Arial"/>
          <w:b/>
          <w:color w:val="0070C0"/>
          <w:sz w:val="48"/>
        </w:rPr>
        <w:t>è ora del vaccino”</w:t>
      </w:r>
    </w:p>
    <w:p w:rsidR="0098487E" w:rsidRDefault="00627E26" w:rsidP="000200DD">
      <w:pPr>
        <w:tabs>
          <w:tab w:val="left" w:pos="8205"/>
        </w:tabs>
        <w:jc w:val="center"/>
        <w:rPr>
          <w:rFonts w:ascii="Arial" w:eastAsia="Arial" w:hAnsi="Arial" w:cs="Arial"/>
          <w:color w:val="0070C0"/>
          <w:sz w:val="30"/>
          <w:szCs w:val="30"/>
        </w:rPr>
      </w:pPr>
      <w:r w:rsidRPr="00627E26">
        <w:rPr>
          <w:rFonts w:ascii="Arial" w:eastAsia="Arial" w:hAnsi="Arial" w:cs="Arial"/>
          <w:color w:val="0070C0"/>
          <w:sz w:val="30"/>
          <w:szCs w:val="30"/>
        </w:rPr>
        <w:t xml:space="preserve">Per la </w:t>
      </w:r>
      <w:r w:rsidR="001A4CEA" w:rsidRPr="00627E26">
        <w:rPr>
          <w:rFonts w:ascii="Arial" w:eastAsia="Arial" w:hAnsi="Arial" w:cs="Arial"/>
          <w:color w:val="0070C0"/>
          <w:sz w:val="30"/>
          <w:szCs w:val="30"/>
        </w:rPr>
        <w:t xml:space="preserve">copertura gratuita </w:t>
      </w:r>
      <w:r w:rsidRPr="00627E26">
        <w:rPr>
          <w:rFonts w:ascii="Arial" w:eastAsia="Arial" w:hAnsi="Arial" w:cs="Arial"/>
          <w:color w:val="0070C0"/>
          <w:sz w:val="30"/>
          <w:szCs w:val="30"/>
        </w:rPr>
        <w:t xml:space="preserve">si abbassa </w:t>
      </w:r>
      <w:r w:rsidR="00DC34BB" w:rsidRPr="00627E26">
        <w:rPr>
          <w:rFonts w:ascii="Arial" w:eastAsia="Arial" w:hAnsi="Arial" w:cs="Arial"/>
          <w:color w:val="0070C0"/>
          <w:sz w:val="30"/>
          <w:szCs w:val="30"/>
        </w:rPr>
        <w:t xml:space="preserve">ai 60 anni </w:t>
      </w:r>
      <w:r w:rsidRPr="00627E26">
        <w:rPr>
          <w:rFonts w:ascii="Arial" w:eastAsia="Arial" w:hAnsi="Arial" w:cs="Arial"/>
          <w:color w:val="0070C0"/>
          <w:sz w:val="30"/>
          <w:szCs w:val="30"/>
        </w:rPr>
        <w:t>la soglia di età</w:t>
      </w:r>
      <w:r w:rsidR="001A4CEA" w:rsidRPr="00627E26">
        <w:rPr>
          <w:rFonts w:ascii="Arial" w:eastAsia="Arial" w:hAnsi="Arial" w:cs="Arial"/>
          <w:color w:val="0070C0"/>
          <w:sz w:val="30"/>
          <w:szCs w:val="30"/>
        </w:rPr>
        <w:t xml:space="preserve">. </w:t>
      </w:r>
      <w:r w:rsidR="008D5533">
        <w:rPr>
          <w:rFonts w:ascii="Arial" w:eastAsia="Arial" w:hAnsi="Arial" w:cs="Arial"/>
          <w:color w:val="0070C0"/>
          <w:sz w:val="30"/>
          <w:szCs w:val="30"/>
        </w:rPr>
        <w:t>Professionisti sanitari</w:t>
      </w:r>
      <w:r w:rsidR="001A4CEA" w:rsidRPr="00627E26">
        <w:rPr>
          <w:rFonts w:ascii="Arial" w:eastAsia="Arial" w:hAnsi="Arial" w:cs="Arial"/>
          <w:color w:val="0070C0"/>
          <w:sz w:val="30"/>
          <w:szCs w:val="30"/>
        </w:rPr>
        <w:t xml:space="preserve"> unit</w:t>
      </w:r>
      <w:r w:rsidR="008D5533">
        <w:rPr>
          <w:rFonts w:ascii="Arial" w:eastAsia="Arial" w:hAnsi="Arial" w:cs="Arial"/>
          <w:color w:val="0070C0"/>
          <w:sz w:val="30"/>
          <w:szCs w:val="30"/>
        </w:rPr>
        <w:t>i</w:t>
      </w:r>
      <w:r w:rsidR="001A4CEA" w:rsidRPr="00627E26">
        <w:rPr>
          <w:rFonts w:ascii="Arial" w:eastAsia="Arial" w:hAnsi="Arial" w:cs="Arial"/>
          <w:color w:val="0070C0"/>
          <w:sz w:val="30"/>
          <w:szCs w:val="30"/>
        </w:rPr>
        <w:t xml:space="preserve"> per</w:t>
      </w:r>
      <w:r w:rsidR="001F73CA" w:rsidRPr="00627E26">
        <w:rPr>
          <w:rFonts w:ascii="Arial" w:eastAsia="Arial" w:hAnsi="Arial" w:cs="Arial"/>
          <w:color w:val="0070C0"/>
          <w:sz w:val="30"/>
          <w:szCs w:val="30"/>
        </w:rPr>
        <w:t xml:space="preserve"> </w:t>
      </w:r>
      <w:r w:rsidR="007B6AB0" w:rsidRPr="00627E26">
        <w:rPr>
          <w:rFonts w:ascii="Arial" w:eastAsia="Arial" w:hAnsi="Arial" w:cs="Arial"/>
          <w:color w:val="0070C0"/>
          <w:sz w:val="30"/>
          <w:szCs w:val="30"/>
        </w:rPr>
        <w:t>ricordare l’importanza e il valore della vaccinazione come strumento di protezione efficace e sicuro.</w:t>
      </w:r>
      <w:r w:rsidR="001F73CA" w:rsidRPr="00627E26">
        <w:rPr>
          <w:rFonts w:ascii="Arial" w:eastAsia="Arial" w:hAnsi="Arial" w:cs="Arial"/>
          <w:color w:val="0070C0"/>
          <w:sz w:val="30"/>
          <w:szCs w:val="30"/>
        </w:rPr>
        <w:t xml:space="preserve"> </w:t>
      </w:r>
    </w:p>
    <w:p w:rsidR="00DC34BB" w:rsidRDefault="0098487E" w:rsidP="000200DD">
      <w:pPr>
        <w:tabs>
          <w:tab w:val="left" w:pos="8205"/>
        </w:tabs>
        <w:jc w:val="center"/>
        <w:rPr>
          <w:rFonts w:ascii="Arial" w:eastAsia="Arial" w:hAnsi="Arial" w:cs="Arial"/>
          <w:color w:val="0070C0"/>
          <w:sz w:val="30"/>
          <w:szCs w:val="30"/>
        </w:rPr>
      </w:pPr>
      <w:r>
        <w:rPr>
          <w:rFonts w:ascii="Arial" w:eastAsia="Arial" w:hAnsi="Arial" w:cs="Arial"/>
          <w:color w:val="0070C0"/>
          <w:sz w:val="30"/>
          <w:szCs w:val="30"/>
        </w:rPr>
        <w:t xml:space="preserve">Vaccinati “in diretta” </w:t>
      </w:r>
      <w:r>
        <w:rPr>
          <w:rFonts w:ascii="Arial" w:eastAsia="Arial" w:hAnsi="Arial" w:cs="Arial"/>
          <w:color w:val="0070C0"/>
          <w:sz w:val="30"/>
          <w:szCs w:val="30"/>
        </w:rPr>
        <w:t>i DG delle aziende sanitarie modenesi</w:t>
      </w:r>
    </w:p>
    <w:p w:rsidR="004A09E5" w:rsidRDefault="000200DD" w:rsidP="0098487E">
      <w:pPr>
        <w:spacing w:before="28" w:after="28"/>
        <w:jc w:val="both"/>
        <w:rPr>
          <w:rFonts w:ascii="Arial" w:eastAsia="Arial" w:hAnsi="Arial" w:cs="Arial"/>
          <w:color w:val="auto"/>
        </w:rPr>
      </w:pPr>
      <w:r>
        <w:rPr>
          <w:rFonts w:ascii="Arial" w:eastAsia="Arial" w:hAnsi="Arial" w:cs="Arial"/>
          <w:color w:val="auto"/>
        </w:rPr>
        <w:tab/>
      </w:r>
      <w:r w:rsidR="004A09E5">
        <w:rPr>
          <w:rFonts w:ascii="Arial" w:eastAsia="Arial" w:hAnsi="Arial" w:cs="Arial"/>
          <w:color w:val="auto"/>
        </w:rPr>
        <w:t xml:space="preserve">“È tempo di influenza, è ora del vaccino”. </w:t>
      </w:r>
      <w:r w:rsidR="00F61119">
        <w:rPr>
          <w:rFonts w:ascii="Arial" w:eastAsia="Arial" w:hAnsi="Arial" w:cs="Arial"/>
          <w:color w:val="auto"/>
        </w:rPr>
        <w:t xml:space="preserve">È </w:t>
      </w:r>
      <w:r w:rsidR="004A09E5">
        <w:rPr>
          <w:rFonts w:ascii="Arial" w:eastAsia="Arial" w:hAnsi="Arial" w:cs="Arial"/>
          <w:color w:val="auto"/>
        </w:rPr>
        <w:t xml:space="preserve">lo slogan scelto dalla Regione </w:t>
      </w:r>
      <w:r w:rsidR="00627E26">
        <w:rPr>
          <w:rFonts w:ascii="Arial" w:eastAsia="Arial" w:hAnsi="Arial" w:cs="Arial"/>
          <w:color w:val="auto"/>
        </w:rPr>
        <w:t xml:space="preserve">Emilia Romagna </w:t>
      </w:r>
      <w:r w:rsidR="004A09E5">
        <w:rPr>
          <w:rFonts w:ascii="Arial" w:eastAsia="Arial" w:hAnsi="Arial" w:cs="Arial"/>
          <w:color w:val="auto"/>
        </w:rPr>
        <w:t>per la campagna di vaccinazione antinfluenzale di quest’anno, particolarmente importante i</w:t>
      </w:r>
      <w:r w:rsidR="001F73CA" w:rsidRPr="001F73CA">
        <w:rPr>
          <w:rFonts w:ascii="Arial" w:eastAsia="Arial" w:hAnsi="Arial" w:cs="Arial"/>
          <w:color w:val="auto"/>
        </w:rPr>
        <w:t xml:space="preserve">n </w:t>
      </w:r>
      <w:r w:rsidR="001F73CA" w:rsidRPr="00340008">
        <w:rPr>
          <w:rFonts w:ascii="Arial" w:eastAsia="Arial" w:hAnsi="Arial" w:cs="Arial"/>
          <w:color w:val="auto"/>
        </w:rPr>
        <w:t xml:space="preserve">un </w:t>
      </w:r>
      <w:r w:rsidR="006B5519" w:rsidRPr="00340008">
        <w:rPr>
          <w:rFonts w:ascii="Arial" w:eastAsia="Arial" w:hAnsi="Arial" w:cs="Arial"/>
          <w:color w:val="auto"/>
        </w:rPr>
        <w:t>inverno</w:t>
      </w:r>
      <w:r w:rsidR="001F73CA" w:rsidRPr="00340008">
        <w:rPr>
          <w:rFonts w:ascii="Arial" w:eastAsia="Arial" w:hAnsi="Arial" w:cs="Arial"/>
          <w:color w:val="auto"/>
        </w:rPr>
        <w:t xml:space="preserve"> che si preannuncia complesso</w:t>
      </w:r>
      <w:r w:rsidR="001F73CA" w:rsidRPr="001F73CA">
        <w:rPr>
          <w:rFonts w:ascii="Arial" w:eastAsia="Arial" w:hAnsi="Arial" w:cs="Arial"/>
          <w:color w:val="auto"/>
        </w:rPr>
        <w:t xml:space="preserve">, </w:t>
      </w:r>
      <w:r w:rsidR="004A09E5">
        <w:rPr>
          <w:rFonts w:ascii="Arial" w:eastAsia="Arial" w:hAnsi="Arial" w:cs="Arial"/>
          <w:color w:val="auto"/>
        </w:rPr>
        <w:t xml:space="preserve">dal punto di vista sanitario, </w:t>
      </w:r>
      <w:r w:rsidR="001F73CA" w:rsidRPr="001F73CA">
        <w:rPr>
          <w:rFonts w:ascii="Arial" w:eastAsia="Arial" w:hAnsi="Arial" w:cs="Arial"/>
          <w:color w:val="auto"/>
        </w:rPr>
        <w:t>poiché la stagione vedrà</w:t>
      </w:r>
      <w:r w:rsidR="00CC2E3E">
        <w:rPr>
          <w:rFonts w:ascii="Arial" w:eastAsia="Arial" w:hAnsi="Arial" w:cs="Arial"/>
          <w:color w:val="auto"/>
        </w:rPr>
        <w:t xml:space="preserve"> </w:t>
      </w:r>
      <w:r w:rsidR="001F73CA" w:rsidRPr="001F73CA">
        <w:rPr>
          <w:rFonts w:ascii="Arial" w:eastAsia="Arial" w:hAnsi="Arial" w:cs="Arial"/>
          <w:color w:val="auto"/>
        </w:rPr>
        <w:t xml:space="preserve">una </w:t>
      </w:r>
      <w:r w:rsidR="001F73CA" w:rsidRPr="004A09E5">
        <w:rPr>
          <w:rFonts w:ascii="Arial" w:eastAsia="Arial" w:hAnsi="Arial" w:cs="Arial"/>
          <w:b/>
          <w:color w:val="auto"/>
        </w:rPr>
        <w:t>co-circolazione di virus influenzali e SARS-CoV-2</w:t>
      </w:r>
      <w:r w:rsidR="004A09E5">
        <w:rPr>
          <w:rFonts w:ascii="Arial" w:eastAsia="Arial" w:hAnsi="Arial" w:cs="Arial"/>
          <w:color w:val="auto"/>
        </w:rPr>
        <w:t xml:space="preserve">. </w:t>
      </w:r>
    </w:p>
    <w:p w:rsidR="00340008" w:rsidRPr="00F61119" w:rsidRDefault="004A09E5" w:rsidP="0098487E">
      <w:pPr>
        <w:jc w:val="both"/>
        <w:rPr>
          <w:rFonts w:ascii="Arial" w:eastAsia="Arial" w:hAnsi="Arial" w:cs="Arial"/>
          <w:color w:val="auto"/>
        </w:rPr>
      </w:pPr>
      <w:r>
        <w:rPr>
          <w:rFonts w:ascii="Arial" w:eastAsia="Arial" w:hAnsi="Arial" w:cs="Arial"/>
          <w:color w:val="auto"/>
        </w:rPr>
        <w:t>Si</w:t>
      </w:r>
      <w:r w:rsidR="001F73CA" w:rsidRPr="001F73CA">
        <w:rPr>
          <w:rFonts w:ascii="Arial" w:eastAsia="Arial" w:hAnsi="Arial" w:cs="Arial"/>
          <w:color w:val="auto"/>
        </w:rPr>
        <w:t xml:space="preserve"> punta </w:t>
      </w:r>
      <w:r>
        <w:rPr>
          <w:rFonts w:ascii="Arial" w:eastAsia="Arial" w:hAnsi="Arial" w:cs="Arial"/>
          <w:color w:val="auto"/>
        </w:rPr>
        <w:t xml:space="preserve">quindi </w:t>
      </w:r>
      <w:r w:rsidR="001F73CA" w:rsidRPr="001F73CA">
        <w:rPr>
          <w:rFonts w:ascii="Arial" w:eastAsia="Arial" w:hAnsi="Arial" w:cs="Arial"/>
          <w:color w:val="auto"/>
        </w:rPr>
        <w:t xml:space="preserve">a </w:t>
      </w:r>
      <w:r w:rsidR="001F73CA" w:rsidRPr="004A09E5">
        <w:rPr>
          <w:rFonts w:ascii="Arial" w:eastAsia="Arial" w:hAnsi="Arial" w:cs="Arial"/>
          <w:b/>
          <w:color w:val="auto"/>
        </w:rPr>
        <w:t xml:space="preserve">ridurre le complicazioni </w:t>
      </w:r>
      <w:r w:rsidR="00E41562">
        <w:rPr>
          <w:rFonts w:ascii="Arial" w:eastAsia="Arial" w:hAnsi="Arial" w:cs="Arial"/>
          <w:b/>
          <w:color w:val="auto"/>
        </w:rPr>
        <w:t xml:space="preserve">e gli accessi in ospedale per l’aggravarsi dei sintomi influenzali, </w:t>
      </w:r>
      <w:r w:rsidR="001F73CA" w:rsidRPr="004A09E5">
        <w:rPr>
          <w:rFonts w:ascii="Arial" w:eastAsia="Arial" w:hAnsi="Arial" w:cs="Arial"/>
          <w:b/>
          <w:color w:val="auto"/>
        </w:rPr>
        <w:t xml:space="preserve">e </w:t>
      </w:r>
      <w:r w:rsidR="001F73CA" w:rsidRPr="009266A9">
        <w:rPr>
          <w:rFonts w:ascii="Arial" w:eastAsia="Arial" w:hAnsi="Arial" w:cs="Arial"/>
          <w:b/>
          <w:color w:val="auto"/>
        </w:rPr>
        <w:t>semplificare la diagnosi e la gestione dei sospetti</w:t>
      </w:r>
      <w:r w:rsidR="00E41562" w:rsidRPr="009266A9">
        <w:rPr>
          <w:rFonts w:ascii="Arial" w:eastAsia="Arial" w:hAnsi="Arial" w:cs="Arial"/>
          <w:b/>
          <w:color w:val="auto"/>
        </w:rPr>
        <w:t xml:space="preserve"> casi di positività al coronavirus</w:t>
      </w:r>
      <w:r w:rsidR="001F73CA" w:rsidRPr="001F73CA">
        <w:rPr>
          <w:rFonts w:ascii="Arial" w:eastAsia="Arial" w:hAnsi="Arial" w:cs="Arial"/>
          <w:color w:val="auto"/>
        </w:rPr>
        <w:t>.</w:t>
      </w:r>
      <w:r w:rsidR="001F73CA">
        <w:rPr>
          <w:rFonts w:ascii="Arial" w:eastAsia="Arial" w:hAnsi="Arial" w:cs="Arial"/>
          <w:color w:val="auto"/>
        </w:rPr>
        <w:t xml:space="preserve"> </w:t>
      </w:r>
      <w:r w:rsidR="00340008">
        <w:rPr>
          <w:rFonts w:ascii="Arial" w:eastAsia="Arial" w:hAnsi="Arial" w:cs="Arial"/>
          <w:color w:val="auto"/>
        </w:rPr>
        <w:t xml:space="preserve">Per garantire a tutti la possibilità di vaccinarsi nei tempi e nel rispetto delle normative </w:t>
      </w:r>
      <w:proofErr w:type="spellStart"/>
      <w:r w:rsidR="00340008">
        <w:rPr>
          <w:rFonts w:ascii="Arial" w:eastAsia="Arial" w:hAnsi="Arial" w:cs="Arial"/>
          <w:color w:val="auto"/>
        </w:rPr>
        <w:t>anticovid</w:t>
      </w:r>
      <w:proofErr w:type="spellEnd"/>
      <w:r w:rsidR="00340008">
        <w:rPr>
          <w:rFonts w:ascii="Arial" w:eastAsia="Arial" w:hAnsi="Arial" w:cs="Arial"/>
          <w:color w:val="auto"/>
        </w:rPr>
        <w:t xml:space="preserve"> per l’accesso ad ambulatori e sedi sanitare,</w:t>
      </w:r>
      <w:r w:rsidR="001F73CA">
        <w:rPr>
          <w:rFonts w:ascii="Arial" w:eastAsia="Arial" w:hAnsi="Arial" w:cs="Arial"/>
          <w:color w:val="auto"/>
        </w:rPr>
        <w:t xml:space="preserve"> la </w:t>
      </w:r>
      <w:r w:rsidR="001F73CA" w:rsidRPr="00983F57">
        <w:rPr>
          <w:rFonts w:ascii="Arial" w:eastAsia="Arial" w:hAnsi="Arial" w:cs="Arial"/>
          <w:b/>
          <w:color w:val="auto"/>
        </w:rPr>
        <w:t>campagna vaccinale antinfluenzale</w:t>
      </w:r>
      <w:r w:rsidR="006B5519">
        <w:rPr>
          <w:rFonts w:ascii="Arial" w:eastAsia="Arial" w:hAnsi="Arial" w:cs="Arial"/>
          <w:b/>
          <w:color w:val="auto"/>
        </w:rPr>
        <w:t xml:space="preserve"> </w:t>
      </w:r>
      <w:r w:rsidR="006B5519">
        <w:rPr>
          <w:rFonts w:ascii="Arial" w:eastAsia="Arial" w:hAnsi="Arial" w:cs="Arial"/>
          <w:color w:val="auto"/>
        </w:rPr>
        <w:t xml:space="preserve">in tutta l’Emilia Romagna </w:t>
      </w:r>
      <w:r w:rsidR="001F73CA">
        <w:rPr>
          <w:rFonts w:ascii="Arial" w:eastAsia="Arial" w:hAnsi="Arial" w:cs="Arial"/>
          <w:color w:val="auto"/>
        </w:rPr>
        <w:t xml:space="preserve">parte </w:t>
      </w:r>
      <w:r w:rsidR="001F73CA" w:rsidRPr="00983F57">
        <w:rPr>
          <w:rFonts w:ascii="Arial" w:eastAsia="Arial" w:hAnsi="Arial" w:cs="Arial"/>
          <w:b/>
          <w:color w:val="auto"/>
        </w:rPr>
        <w:t>in anticipo di 2 settimane</w:t>
      </w:r>
      <w:r w:rsidR="001F73CA">
        <w:rPr>
          <w:rFonts w:ascii="Arial" w:eastAsia="Arial" w:hAnsi="Arial" w:cs="Arial"/>
          <w:color w:val="auto"/>
        </w:rPr>
        <w:t xml:space="preserve"> e, tra le novità, </w:t>
      </w:r>
      <w:r>
        <w:rPr>
          <w:rFonts w:ascii="Arial" w:eastAsia="Arial" w:hAnsi="Arial" w:cs="Arial"/>
          <w:color w:val="auto"/>
        </w:rPr>
        <w:t>inserisce</w:t>
      </w:r>
      <w:r w:rsidR="001F73CA">
        <w:rPr>
          <w:rFonts w:ascii="Arial" w:eastAsia="Arial" w:hAnsi="Arial" w:cs="Arial"/>
          <w:color w:val="auto"/>
        </w:rPr>
        <w:t xml:space="preserve"> la </w:t>
      </w:r>
      <w:r w:rsidR="001F73CA" w:rsidRPr="00983F57">
        <w:rPr>
          <w:rFonts w:ascii="Arial" w:eastAsia="Arial" w:hAnsi="Arial" w:cs="Arial"/>
          <w:b/>
          <w:color w:val="auto"/>
        </w:rPr>
        <w:t>possibilità di vaccinarsi gratuitamente per tutti gli over 60enni</w:t>
      </w:r>
      <w:r w:rsidR="00923042">
        <w:rPr>
          <w:rFonts w:ascii="Arial" w:eastAsia="Arial" w:hAnsi="Arial" w:cs="Arial"/>
          <w:color w:val="auto"/>
        </w:rPr>
        <w:t xml:space="preserve">, </w:t>
      </w:r>
      <w:r w:rsidR="00923042" w:rsidRPr="00F61119">
        <w:rPr>
          <w:rFonts w:ascii="Arial" w:eastAsia="Arial" w:hAnsi="Arial" w:cs="Arial"/>
          <w:color w:val="auto"/>
        </w:rPr>
        <w:t>anche se non portatori di particolari patologie</w:t>
      </w:r>
      <w:r w:rsidR="00F61119">
        <w:rPr>
          <w:rFonts w:ascii="Arial" w:eastAsia="Arial" w:hAnsi="Arial" w:cs="Arial"/>
          <w:color w:val="auto"/>
        </w:rPr>
        <w:t>.</w:t>
      </w:r>
    </w:p>
    <w:p w:rsidR="00A563E8" w:rsidRDefault="004A09E5" w:rsidP="00F61119">
      <w:pPr>
        <w:ind w:firstLine="720"/>
        <w:jc w:val="both"/>
        <w:rPr>
          <w:rFonts w:ascii="Arial" w:eastAsia="Arial" w:hAnsi="Arial" w:cs="Arial"/>
          <w:color w:val="auto"/>
        </w:rPr>
      </w:pPr>
      <w:r>
        <w:rPr>
          <w:rFonts w:ascii="Arial" w:eastAsia="Arial" w:hAnsi="Arial" w:cs="Arial"/>
          <w:color w:val="auto"/>
        </w:rPr>
        <w:t xml:space="preserve">A Modena </w:t>
      </w:r>
      <w:r w:rsidR="007B6AB0">
        <w:rPr>
          <w:rFonts w:ascii="Arial" w:eastAsia="Arial" w:hAnsi="Arial" w:cs="Arial"/>
          <w:color w:val="auto"/>
        </w:rPr>
        <w:t xml:space="preserve">le </w:t>
      </w:r>
      <w:r>
        <w:rPr>
          <w:rFonts w:ascii="Arial" w:eastAsia="Arial" w:hAnsi="Arial" w:cs="Arial"/>
          <w:color w:val="auto"/>
        </w:rPr>
        <w:t xml:space="preserve">tre </w:t>
      </w:r>
      <w:r w:rsidR="007B6AB0">
        <w:rPr>
          <w:rFonts w:ascii="Arial" w:eastAsia="Arial" w:hAnsi="Arial" w:cs="Arial"/>
          <w:color w:val="auto"/>
        </w:rPr>
        <w:t>aziende sanitari</w:t>
      </w:r>
      <w:r>
        <w:rPr>
          <w:rFonts w:ascii="Arial" w:eastAsia="Arial" w:hAnsi="Arial" w:cs="Arial"/>
          <w:color w:val="auto"/>
        </w:rPr>
        <w:t>e</w:t>
      </w:r>
      <w:r w:rsidR="009266A9">
        <w:rPr>
          <w:rFonts w:ascii="Arial" w:eastAsia="Arial" w:hAnsi="Arial" w:cs="Arial"/>
          <w:color w:val="auto"/>
        </w:rPr>
        <w:t>, Azienda USL di Modena, Azienda Ospedaliero – Universitaria di Modena e Ospedale di Sassuolo Spa</w:t>
      </w:r>
      <w:r>
        <w:rPr>
          <w:rFonts w:ascii="Arial" w:eastAsia="Arial" w:hAnsi="Arial" w:cs="Arial"/>
          <w:color w:val="auto"/>
        </w:rPr>
        <w:t>,</w:t>
      </w:r>
      <w:r w:rsidR="007B6AB0">
        <w:rPr>
          <w:rFonts w:ascii="Arial" w:eastAsia="Arial" w:hAnsi="Arial" w:cs="Arial"/>
          <w:color w:val="auto"/>
        </w:rPr>
        <w:t xml:space="preserve"> insieme </w:t>
      </w:r>
      <w:r w:rsidR="009266A9">
        <w:rPr>
          <w:rFonts w:ascii="Arial" w:eastAsia="Arial" w:hAnsi="Arial" w:cs="Arial"/>
          <w:color w:val="auto"/>
        </w:rPr>
        <w:t xml:space="preserve">a </w:t>
      </w:r>
      <w:r w:rsidR="007B6AB0">
        <w:rPr>
          <w:rFonts w:ascii="Arial" w:eastAsia="Arial" w:hAnsi="Arial" w:cs="Arial"/>
          <w:color w:val="auto"/>
        </w:rPr>
        <w:t>Ordine dei Medici</w:t>
      </w:r>
      <w:r w:rsidR="0084765B">
        <w:rPr>
          <w:rFonts w:ascii="Arial" w:eastAsia="Arial" w:hAnsi="Arial" w:cs="Arial"/>
          <w:color w:val="auto"/>
        </w:rPr>
        <w:t xml:space="preserve"> (OMCEO)</w:t>
      </w:r>
      <w:r w:rsidR="007B6AB0">
        <w:rPr>
          <w:rFonts w:ascii="Arial" w:eastAsia="Arial" w:hAnsi="Arial" w:cs="Arial"/>
          <w:color w:val="auto"/>
        </w:rPr>
        <w:t>, Federazione dei Medici di Medicina Generale (FIMMG) e Federazione Italiana Medici Pediatri (FIMP)</w:t>
      </w:r>
      <w:r w:rsidR="0035587E">
        <w:rPr>
          <w:rFonts w:ascii="Arial" w:eastAsia="Arial" w:hAnsi="Arial" w:cs="Arial"/>
          <w:color w:val="auto"/>
        </w:rPr>
        <w:t>,</w:t>
      </w:r>
      <w:r w:rsidR="009266A9">
        <w:rPr>
          <w:rFonts w:ascii="Arial" w:eastAsia="Arial" w:hAnsi="Arial" w:cs="Arial"/>
          <w:color w:val="auto"/>
        </w:rPr>
        <w:t xml:space="preserve"> Or</w:t>
      </w:r>
      <w:r w:rsidR="00340008">
        <w:rPr>
          <w:rFonts w:ascii="Arial" w:eastAsia="Arial" w:hAnsi="Arial" w:cs="Arial"/>
          <w:color w:val="auto"/>
        </w:rPr>
        <w:t>dine delle Professioni Infermieristiche</w:t>
      </w:r>
      <w:r w:rsidR="0084765B">
        <w:rPr>
          <w:rFonts w:ascii="Arial" w:eastAsia="Arial" w:hAnsi="Arial" w:cs="Arial"/>
          <w:color w:val="auto"/>
        </w:rPr>
        <w:t xml:space="preserve"> (OPI)</w:t>
      </w:r>
      <w:r w:rsidR="00340008">
        <w:rPr>
          <w:rFonts w:ascii="Arial" w:eastAsia="Arial" w:hAnsi="Arial" w:cs="Arial"/>
          <w:color w:val="auto"/>
        </w:rPr>
        <w:t xml:space="preserve"> congiuntamente a tutti gli altri ordini delle Professioni sanitarie </w:t>
      </w:r>
      <w:r w:rsidR="007B6AB0">
        <w:rPr>
          <w:rFonts w:ascii="Arial" w:eastAsia="Arial" w:hAnsi="Arial" w:cs="Arial"/>
          <w:color w:val="auto"/>
        </w:rPr>
        <w:t>vogliono ricordare e sottolineare</w:t>
      </w:r>
      <w:r>
        <w:rPr>
          <w:rFonts w:ascii="Arial" w:eastAsia="Arial" w:hAnsi="Arial" w:cs="Arial"/>
          <w:color w:val="auto"/>
        </w:rPr>
        <w:t>,</w:t>
      </w:r>
      <w:r w:rsidR="007B6AB0">
        <w:rPr>
          <w:rFonts w:ascii="Arial" w:eastAsia="Arial" w:hAnsi="Arial" w:cs="Arial"/>
          <w:color w:val="auto"/>
        </w:rPr>
        <w:t xml:space="preserve"> </w:t>
      </w:r>
      <w:r w:rsidR="00340008">
        <w:rPr>
          <w:rFonts w:ascii="Arial" w:eastAsia="Arial" w:hAnsi="Arial" w:cs="Arial"/>
          <w:color w:val="auto"/>
        </w:rPr>
        <w:t>a</w:t>
      </w:r>
      <w:r w:rsidR="007B6AB0">
        <w:rPr>
          <w:rFonts w:ascii="Arial" w:eastAsia="Arial" w:hAnsi="Arial" w:cs="Arial"/>
          <w:color w:val="auto"/>
        </w:rPr>
        <w:t xml:space="preserve"> una sola voce</w:t>
      </w:r>
      <w:r>
        <w:rPr>
          <w:rFonts w:ascii="Arial" w:eastAsia="Arial" w:hAnsi="Arial" w:cs="Arial"/>
          <w:color w:val="auto"/>
        </w:rPr>
        <w:t>,</w:t>
      </w:r>
      <w:r w:rsidR="007B6AB0">
        <w:rPr>
          <w:rFonts w:ascii="Arial" w:eastAsia="Arial" w:hAnsi="Arial" w:cs="Arial"/>
          <w:color w:val="auto"/>
        </w:rPr>
        <w:t xml:space="preserve"> </w:t>
      </w:r>
      <w:r w:rsidR="007B6AB0">
        <w:rPr>
          <w:rFonts w:ascii="Arial" w:eastAsia="Arial" w:hAnsi="Arial" w:cs="Arial"/>
          <w:b/>
          <w:color w:val="auto"/>
        </w:rPr>
        <w:t>l’importanza e il</w:t>
      </w:r>
      <w:r w:rsidR="00F61119">
        <w:rPr>
          <w:rFonts w:ascii="Arial" w:eastAsia="Arial" w:hAnsi="Arial" w:cs="Arial"/>
          <w:b/>
          <w:color w:val="auto"/>
        </w:rPr>
        <w:t xml:space="preserve"> valore della vaccinazione anti</w:t>
      </w:r>
      <w:r w:rsidR="007B6AB0">
        <w:rPr>
          <w:rFonts w:ascii="Arial" w:eastAsia="Arial" w:hAnsi="Arial" w:cs="Arial"/>
          <w:b/>
          <w:color w:val="auto"/>
        </w:rPr>
        <w:t>nfluenzale, come strumento di protezione efficace e sicuro, oltre che utile per</w:t>
      </w:r>
      <w:r w:rsidR="007B6AB0" w:rsidRPr="001F73CA">
        <w:rPr>
          <w:rFonts w:ascii="Arial" w:eastAsia="Arial" w:hAnsi="Arial" w:cs="Arial"/>
          <w:b/>
          <w:color w:val="auto"/>
        </w:rPr>
        <w:t xml:space="preserve"> semplificare diagnosi e gestione dei </w:t>
      </w:r>
      <w:r w:rsidR="0035587E">
        <w:rPr>
          <w:rFonts w:ascii="Arial" w:eastAsia="Arial" w:hAnsi="Arial" w:cs="Arial"/>
          <w:b/>
          <w:color w:val="auto"/>
        </w:rPr>
        <w:t xml:space="preserve">nuovi </w:t>
      </w:r>
      <w:r w:rsidR="007B6AB0" w:rsidRPr="001F73CA">
        <w:rPr>
          <w:rFonts w:ascii="Arial" w:eastAsia="Arial" w:hAnsi="Arial" w:cs="Arial"/>
          <w:b/>
          <w:color w:val="auto"/>
        </w:rPr>
        <w:t>casi sospetti di Covid</w:t>
      </w:r>
      <w:r w:rsidR="007B6AB0">
        <w:rPr>
          <w:rFonts w:ascii="Arial" w:eastAsia="Arial" w:hAnsi="Arial" w:cs="Arial"/>
          <w:b/>
          <w:color w:val="auto"/>
        </w:rPr>
        <w:t>-19</w:t>
      </w:r>
      <w:r w:rsidR="007B6AB0">
        <w:rPr>
          <w:rFonts w:ascii="Arial" w:eastAsia="Arial" w:hAnsi="Arial" w:cs="Arial"/>
          <w:color w:val="auto"/>
        </w:rPr>
        <w:t xml:space="preserve">. </w:t>
      </w:r>
      <w:r w:rsidR="008D5533">
        <w:rPr>
          <w:rFonts w:ascii="Arial" w:eastAsia="Arial" w:hAnsi="Arial" w:cs="Arial"/>
          <w:color w:val="auto"/>
        </w:rPr>
        <w:t xml:space="preserve">E proprio a questo proposito, durante la conferenza stampa si sono vaccinati tutti i rappresentanti delle aziende sanitarie e degli ordini professionali. </w:t>
      </w:r>
    </w:p>
    <w:p w:rsidR="0098487E" w:rsidRDefault="007B6AB0" w:rsidP="009266A9">
      <w:pPr>
        <w:ind w:firstLine="720"/>
        <w:jc w:val="both"/>
        <w:rPr>
          <w:rFonts w:ascii="Helvetica" w:hAnsi="Helvetica" w:cs="Helvetica"/>
          <w:color w:val="auto"/>
          <w:szCs w:val="29"/>
          <w:shd w:val="clear" w:color="auto" w:fill="FFFFFF"/>
        </w:rPr>
      </w:pPr>
      <w:r w:rsidRPr="0035587E">
        <w:rPr>
          <w:rFonts w:ascii="Helvetica" w:hAnsi="Helvetica" w:cs="Helvetica"/>
          <w:color w:val="auto"/>
          <w:szCs w:val="29"/>
          <w:shd w:val="clear" w:color="auto" w:fill="FFFFFF"/>
        </w:rPr>
        <w:t xml:space="preserve">La regione ha acquistato 1,2 milioni di dosi, il 20% in più rispetto al 2019. </w:t>
      </w:r>
      <w:r w:rsidRPr="009266A9">
        <w:rPr>
          <w:rFonts w:ascii="Helvetica" w:hAnsi="Helvetica" w:cs="Helvetica"/>
          <w:b/>
          <w:color w:val="auto"/>
          <w:szCs w:val="29"/>
          <w:shd w:val="clear" w:color="auto" w:fill="FFFFFF"/>
        </w:rPr>
        <w:t xml:space="preserve">In provincia di Modena sono disponibili </w:t>
      </w:r>
      <w:r w:rsidR="00340008" w:rsidRPr="009266A9">
        <w:rPr>
          <w:rFonts w:ascii="Helvetica" w:hAnsi="Helvetica" w:cs="Helvetica"/>
          <w:b/>
          <w:color w:val="auto"/>
          <w:szCs w:val="29"/>
          <w:shd w:val="clear" w:color="auto" w:fill="FFFFFF"/>
        </w:rPr>
        <w:t>200</w:t>
      </w:r>
      <w:r w:rsidR="007A231D" w:rsidRPr="009266A9">
        <w:rPr>
          <w:rFonts w:ascii="Helvetica" w:hAnsi="Helvetica" w:cs="Helvetica"/>
          <w:b/>
          <w:color w:val="auto"/>
          <w:szCs w:val="29"/>
          <w:shd w:val="clear" w:color="auto" w:fill="FFFFFF"/>
        </w:rPr>
        <w:t>.000</w:t>
      </w:r>
      <w:r w:rsidRPr="009266A9">
        <w:rPr>
          <w:rFonts w:ascii="Helvetica" w:hAnsi="Helvetica" w:cs="Helvetica"/>
          <w:b/>
          <w:color w:val="auto"/>
          <w:szCs w:val="29"/>
          <w:shd w:val="clear" w:color="auto" w:fill="FFFFFF"/>
        </w:rPr>
        <w:t xml:space="preserve"> dosi</w:t>
      </w:r>
      <w:r w:rsidR="00315CE7" w:rsidRPr="009266A9">
        <w:rPr>
          <w:rFonts w:ascii="Helvetica" w:hAnsi="Helvetica" w:cs="Helvetica"/>
          <w:b/>
          <w:color w:val="auto"/>
          <w:szCs w:val="29"/>
          <w:shd w:val="clear" w:color="auto" w:fill="FFFFFF"/>
        </w:rPr>
        <w:t xml:space="preserve"> (erano 176 mila l’anno scorso) </w:t>
      </w:r>
      <w:r w:rsidR="00340008" w:rsidRPr="009266A9">
        <w:rPr>
          <w:rFonts w:ascii="Helvetica" w:hAnsi="Helvetica" w:cs="Helvetica"/>
          <w:b/>
          <w:color w:val="auto"/>
          <w:szCs w:val="29"/>
          <w:shd w:val="clear" w:color="auto" w:fill="FFFFFF"/>
        </w:rPr>
        <w:t>che verranno fornite in due fasi</w:t>
      </w:r>
      <w:r w:rsidR="00E41562" w:rsidRPr="009266A9">
        <w:rPr>
          <w:rFonts w:ascii="Helvetica" w:hAnsi="Helvetica" w:cs="Helvetica"/>
          <w:b/>
          <w:color w:val="auto"/>
          <w:szCs w:val="29"/>
          <w:shd w:val="clear" w:color="auto" w:fill="FFFFFF"/>
        </w:rPr>
        <w:t xml:space="preserve"> ai medici e pediatri di famiglia,</w:t>
      </w:r>
      <w:r w:rsidR="00E41562">
        <w:rPr>
          <w:rFonts w:ascii="Helvetica" w:hAnsi="Helvetica" w:cs="Helvetica"/>
          <w:color w:val="auto"/>
          <w:szCs w:val="29"/>
          <w:shd w:val="clear" w:color="auto" w:fill="FFFFFF"/>
        </w:rPr>
        <w:t xml:space="preserve"> che hanno l’importante compito di assicurare la vaccinazione ai cittadini residenti in provincia</w:t>
      </w:r>
      <w:r w:rsidR="00340008">
        <w:rPr>
          <w:rFonts w:ascii="Helvetica" w:hAnsi="Helvetica" w:cs="Helvetica"/>
          <w:color w:val="auto"/>
          <w:szCs w:val="29"/>
          <w:shd w:val="clear" w:color="auto" w:fill="FFFFFF"/>
        </w:rPr>
        <w:t xml:space="preserve">. </w:t>
      </w:r>
      <w:r w:rsidR="00E41562">
        <w:rPr>
          <w:rFonts w:ascii="Helvetica" w:hAnsi="Helvetica" w:cs="Helvetica"/>
          <w:color w:val="auto"/>
          <w:szCs w:val="29"/>
          <w:shd w:val="clear" w:color="auto" w:fill="FFFFFF"/>
        </w:rPr>
        <w:t>Cittadini che quest’anno</w:t>
      </w:r>
      <w:r w:rsidR="0084765B">
        <w:rPr>
          <w:rFonts w:ascii="Helvetica" w:hAnsi="Helvetica" w:cs="Helvetica"/>
          <w:color w:val="auto"/>
          <w:szCs w:val="29"/>
          <w:shd w:val="clear" w:color="auto" w:fill="FFFFFF"/>
        </w:rPr>
        <w:t xml:space="preserve"> avranno dunque più tempo – </w:t>
      </w:r>
      <w:r w:rsidR="0084765B" w:rsidRPr="009266A9">
        <w:rPr>
          <w:rFonts w:ascii="Helvetica" w:hAnsi="Helvetica" w:cs="Helvetica"/>
          <w:b/>
          <w:color w:val="auto"/>
          <w:szCs w:val="29"/>
          <w:shd w:val="clear" w:color="auto" w:fill="FFFFFF"/>
        </w:rPr>
        <w:t>ottobre, novembre e dicembre sono i mesi consigliati</w:t>
      </w:r>
      <w:r w:rsidR="0084765B">
        <w:rPr>
          <w:rFonts w:ascii="Helvetica" w:hAnsi="Helvetica" w:cs="Helvetica"/>
          <w:color w:val="auto"/>
          <w:szCs w:val="29"/>
          <w:shd w:val="clear" w:color="auto" w:fill="FFFFFF"/>
        </w:rPr>
        <w:t xml:space="preserve"> -</w:t>
      </w:r>
      <w:r w:rsidR="00315CE7">
        <w:rPr>
          <w:rFonts w:ascii="Helvetica" w:hAnsi="Helvetica" w:cs="Helvetica"/>
          <w:color w:val="auto"/>
          <w:szCs w:val="29"/>
          <w:shd w:val="clear" w:color="auto" w:fill="FFFFFF"/>
        </w:rPr>
        <w:t xml:space="preserve"> per richiedere la vaccinazione: si precisa infatti che l’anticipazione della campagna non è legata alla necessità di anticipare la s</w:t>
      </w:r>
      <w:r w:rsidR="0098487E">
        <w:rPr>
          <w:rFonts w:ascii="Helvetica" w:hAnsi="Helvetica" w:cs="Helvetica"/>
          <w:color w:val="auto"/>
          <w:szCs w:val="29"/>
          <w:shd w:val="clear" w:color="auto" w:fill="FFFFFF"/>
        </w:rPr>
        <w:t>omministrazione del vaccino, ma a quella</w:t>
      </w:r>
      <w:r w:rsidR="00315CE7">
        <w:rPr>
          <w:rFonts w:ascii="Helvetica" w:hAnsi="Helvetica" w:cs="Helvetica"/>
          <w:color w:val="auto"/>
          <w:szCs w:val="29"/>
          <w:shd w:val="clear" w:color="auto" w:fill="FFFFFF"/>
        </w:rPr>
        <w:t xml:space="preserve"> </w:t>
      </w:r>
      <w:r w:rsidR="0098487E">
        <w:rPr>
          <w:rFonts w:ascii="Helvetica" w:hAnsi="Helvetica" w:cs="Helvetica"/>
          <w:color w:val="auto"/>
          <w:szCs w:val="29"/>
          <w:shd w:val="clear" w:color="auto" w:fill="FFFFFF"/>
        </w:rPr>
        <w:t>d</w:t>
      </w:r>
      <w:r w:rsidR="00315CE7">
        <w:rPr>
          <w:rFonts w:ascii="Helvetica" w:hAnsi="Helvetica" w:cs="Helvetica"/>
          <w:color w:val="auto"/>
          <w:szCs w:val="29"/>
          <w:shd w:val="clear" w:color="auto" w:fill="FFFFFF"/>
        </w:rPr>
        <w:t>i consentire</w:t>
      </w:r>
      <w:r w:rsidR="00F61119">
        <w:rPr>
          <w:rFonts w:ascii="Helvetica" w:hAnsi="Helvetica" w:cs="Helvetica"/>
          <w:color w:val="auto"/>
          <w:szCs w:val="29"/>
          <w:shd w:val="clear" w:color="auto" w:fill="FFFFFF"/>
        </w:rPr>
        <w:t>,</w:t>
      </w:r>
      <w:r w:rsidR="00315CE7">
        <w:rPr>
          <w:rFonts w:ascii="Helvetica" w:hAnsi="Helvetica" w:cs="Helvetica"/>
          <w:color w:val="auto"/>
          <w:szCs w:val="29"/>
          <w:shd w:val="clear" w:color="auto" w:fill="FFFFFF"/>
        </w:rPr>
        <w:t xml:space="preserve"> </w:t>
      </w:r>
      <w:r w:rsidR="00F61119">
        <w:rPr>
          <w:rFonts w:ascii="Helvetica" w:hAnsi="Helvetica" w:cs="Helvetica"/>
          <w:color w:val="auto"/>
          <w:szCs w:val="29"/>
          <w:shd w:val="clear" w:color="auto" w:fill="FFFFFF"/>
        </w:rPr>
        <w:t xml:space="preserve">a tutti coloro che lo richiederanno, </w:t>
      </w:r>
      <w:r w:rsidR="00315CE7">
        <w:rPr>
          <w:rFonts w:ascii="Helvetica" w:hAnsi="Helvetica" w:cs="Helvetica"/>
          <w:color w:val="auto"/>
          <w:szCs w:val="29"/>
          <w:shd w:val="clear" w:color="auto" w:fill="FFFFFF"/>
        </w:rPr>
        <w:t xml:space="preserve">l’accesso </w:t>
      </w:r>
      <w:r w:rsidR="00F61119">
        <w:rPr>
          <w:rFonts w:ascii="Helvetica" w:hAnsi="Helvetica" w:cs="Helvetica"/>
          <w:color w:val="auto"/>
          <w:szCs w:val="29"/>
          <w:shd w:val="clear" w:color="auto" w:fill="FFFFFF"/>
        </w:rPr>
        <w:t xml:space="preserve">alle sedi </w:t>
      </w:r>
      <w:r w:rsidR="00923042" w:rsidRPr="00F61119">
        <w:rPr>
          <w:rFonts w:ascii="Helvetica" w:hAnsi="Helvetica" w:cs="Helvetica"/>
          <w:color w:val="auto"/>
          <w:szCs w:val="29"/>
          <w:shd w:val="clear" w:color="auto" w:fill="FFFFFF"/>
        </w:rPr>
        <w:t>in condizioni di sicurezza</w:t>
      </w:r>
      <w:r w:rsidR="00315CE7">
        <w:rPr>
          <w:rFonts w:ascii="Helvetica" w:hAnsi="Helvetica" w:cs="Helvetica"/>
          <w:color w:val="auto"/>
          <w:szCs w:val="29"/>
          <w:shd w:val="clear" w:color="auto" w:fill="FFFFFF"/>
        </w:rPr>
        <w:t xml:space="preserve">. </w:t>
      </w:r>
      <w:r w:rsidR="00340008">
        <w:rPr>
          <w:rFonts w:ascii="Helvetica" w:hAnsi="Helvetica" w:cs="Helvetica"/>
          <w:color w:val="auto"/>
          <w:szCs w:val="29"/>
          <w:shd w:val="clear" w:color="auto" w:fill="FFFFFF"/>
        </w:rPr>
        <w:t xml:space="preserve"> </w:t>
      </w:r>
    </w:p>
    <w:p w:rsidR="0035587E" w:rsidRPr="00FD0791" w:rsidRDefault="0035587E" w:rsidP="009266A9">
      <w:pPr>
        <w:ind w:firstLine="720"/>
        <w:jc w:val="both"/>
      </w:pPr>
      <w:r w:rsidRPr="00F61119">
        <w:rPr>
          <w:rFonts w:ascii="Arial" w:eastAsia="Arial" w:hAnsi="Arial" w:cs="Arial"/>
          <w:color w:val="auto"/>
        </w:rPr>
        <w:lastRenderedPageBreak/>
        <w:t>L’obie</w:t>
      </w:r>
      <w:r w:rsidR="00E41562" w:rsidRPr="00F61119">
        <w:rPr>
          <w:rFonts w:ascii="Arial" w:eastAsia="Arial" w:hAnsi="Arial" w:cs="Arial"/>
          <w:color w:val="auto"/>
        </w:rPr>
        <w:t>ttivo è di aumentare il numero di vaccinazioni</w:t>
      </w:r>
      <w:r w:rsidRPr="00F61119">
        <w:rPr>
          <w:rFonts w:ascii="Arial" w:eastAsia="Arial" w:hAnsi="Arial" w:cs="Arial"/>
          <w:color w:val="auto"/>
        </w:rPr>
        <w:t xml:space="preserve">, che l’anno scorso ha interessato più di </w:t>
      </w:r>
      <w:r w:rsidR="00340008" w:rsidRPr="00F61119">
        <w:rPr>
          <w:rFonts w:ascii="Arial" w:eastAsia="Arial" w:hAnsi="Arial" w:cs="Arial"/>
          <w:b/>
          <w:color w:val="auto"/>
        </w:rPr>
        <w:t>131</w:t>
      </w:r>
      <w:r w:rsidR="007A231D" w:rsidRPr="00F61119">
        <w:rPr>
          <w:rFonts w:ascii="Arial" w:eastAsia="Arial" w:hAnsi="Arial" w:cs="Arial"/>
          <w:b/>
          <w:color w:val="auto"/>
        </w:rPr>
        <w:t>.000</w:t>
      </w:r>
      <w:r w:rsidRPr="00F61119">
        <w:rPr>
          <w:rFonts w:ascii="Arial" w:eastAsia="Arial" w:hAnsi="Arial" w:cs="Arial"/>
          <w:b/>
          <w:color w:val="auto"/>
        </w:rPr>
        <w:t xml:space="preserve"> persone nella nostra provincia</w:t>
      </w:r>
      <w:r w:rsidRPr="00F61119">
        <w:rPr>
          <w:rFonts w:ascii="Arial" w:eastAsia="Arial" w:hAnsi="Arial" w:cs="Arial"/>
          <w:color w:val="auto"/>
        </w:rPr>
        <w:t xml:space="preserve">, di cui </w:t>
      </w:r>
      <w:r w:rsidR="00340008" w:rsidRPr="00F61119">
        <w:rPr>
          <w:rFonts w:ascii="Arial" w:eastAsia="Arial" w:hAnsi="Arial" w:cs="Arial"/>
          <w:color w:val="auto"/>
        </w:rPr>
        <w:t xml:space="preserve">oltre </w:t>
      </w:r>
      <w:r w:rsidR="00340008" w:rsidRPr="00F61119">
        <w:rPr>
          <w:rFonts w:ascii="Arial" w:eastAsia="Arial" w:hAnsi="Arial" w:cs="Arial"/>
          <w:b/>
          <w:color w:val="auto"/>
        </w:rPr>
        <w:t>93</w:t>
      </w:r>
      <w:r w:rsidRPr="00F61119">
        <w:rPr>
          <w:rFonts w:ascii="Arial" w:eastAsia="Arial" w:hAnsi="Arial" w:cs="Arial"/>
          <w:b/>
          <w:color w:val="auto"/>
        </w:rPr>
        <w:t>.000</w:t>
      </w:r>
      <w:r w:rsidRPr="00F61119">
        <w:rPr>
          <w:rFonts w:ascii="Arial" w:eastAsia="Arial" w:hAnsi="Arial" w:cs="Arial"/>
          <w:color w:val="auto"/>
        </w:rPr>
        <w:t xml:space="preserve"> tra gli </w:t>
      </w:r>
      <w:r w:rsidR="00F04168" w:rsidRPr="00F61119">
        <w:rPr>
          <w:rFonts w:ascii="Arial" w:eastAsia="Arial" w:hAnsi="Arial" w:cs="Arial"/>
          <w:color w:val="auto"/>
        </w:rPr>
        <w:t>ultra</w:t>
      </w:r>
      <w:r w:rsidRPr="00F61119">
        <w:rPr>
          <w:rFonts w:ascii="Arial" w:eastAsia="Arial" w:hAnsi="Arial" w:cs="Arial"/>
          <w:color w:val="auto"/>
        </w:rPr>
        <w:t xml:space="preserve"> 65enni, e con una </w:t>
      </w:r>
      <w:r w:rsidRPr="00F61119">
        <w:rPr>
          <w:rFonts w:ascii="Arial" w:eastAsia="Arial" w:hAnsi="Arial" w:cs="Arial"/>
          <w:b/>
          <w:color w:val="auto"/>
        </w:rPr>
        <w:t xml:space="preserve">copertura </w:t>
      </w:r>
      <w:r w:rsidR="001B43CA" w:rsidRPr="00F61119">
        <w:rPr>
          <w:rFonts w:ascii="Arial" w:eastAsia="Arial" w:hAnsi="Arial" w:cs="Arial"/>
          <w:b/>
          <w:color w:val="auto"/>
        </w:rPr>
        <w:t xml:space="preserve">per quest’ultima categoria </w:t>
      </w:r>
      <w:r w:rsidRPr="00F61119">
        <w:rPr>
          <w:rFonts w:ascii="Arial" w:eastAsia="Arial" w:hAnsi="Arial" w:cs="Arial"/>
          <w:b/>
          <w:color w:val="auto"/>
        </w:rPr>
        <w:t xml:space="preserve">del </w:t>
      </w:r>
      <w:r w:rsidR="00340008" w:rsidRPr="00F61119">
        <w:rPr>
          <w:rFonts w:ascii="Arial" w:eastAsia="Arial" w:hAnsi="Arial" w:cs="Arial"/>
          <w:b/>
          <w:color w:val="auto"/>
        </w:rPr>
        <w:t>57,</w:t>
      </w:r>
      <w:r w:rsidR="00F61119" w:rsidRPr="00F61119">
        <w:rPr>
          <w:rFonts w:ascii="Arial" w:eastAsia="Arial" w:hAnsi="Arial" w:cs="Arial"/>
          <w:b/>
          <w:color w:val="auto"/>
        </w:rPr>
        <w:t>6%</w:t>
      </w:r>
      <w:r w:rsidR="009266A9">
        <w:rPr>
          <w:rFonts w:ascii="Arial" w:eastAsia="Arial" w:hAnsi="Arial" w:cs="Arial"/>
          <w:b/>
          <w:color w:val="auto"/>
        </w:rPr>
        <w:t xml:space="preserve"> </w:t>
      </w:r>
      <w:r w:rsidR="00F04168" w:rsidRPr="00F61119">
        <w:rPr>
          <w:rFonts w:ascii="Arial" w:eastAsia="Arial" w:hAnsi="Arial" w:cs="Arial"/>
          <w:color w:val="auto"/>
        </w:rPr>
        <w:t>(</w:t>
      </w:r>
      <w:r w:rsidR="009266A9">
        <w:rPr>
          <w:rFonts w:ascii="Arial" w:eastAsia="Arial" w:hAnsi="Arial" w:cs="Arial"/>
          <w:color w:val="auto"/>
        </w:rPr>
        <w:t>n</w:t>
      </w:r>
      <w:r w:rsidR="00F04168" w:rsidRPr="00F61119">
        <w:rPr>
          <w:rFonts w:ascii="Arial" w:eastAsia="Arial" w:hAnsi="Arial" w:cs="Arial"/>
          <w:color w:val="auto"/>
        </w:rPr>
        <w:t>ella</w:t>
      </w:r>
      <w:r w:rsidR="009266A9">
        <w:rPr>
          <w:rFonts w:ascii="Arial" w:eastAsia="Arial" w:hAnsi="Arial" w:cs="Arial"/>
          <w:color w:val="auto"/>
        </w:rPr>
        <w:t xml:space="preserve"> </w:t>
      </w:r>
      <w:r w:rsidR="00F04168" w:rsidRPr="00F61119">
        <w:rPr>
          <w:rFonts w:ascii="Arial" w:eastAsia="Arial" w:hAnsi="Arial" w:cs="Arial"/>
          <w:color w:val="auto"/>
        </w:rPr>
        <w:t xml:space="preserve">campagna antinfluenzale 2019/2020 sono state vaccinate nella nostra </w:t>
      </w:r>
      <w:r w:rsidR="00F61119" w:rsidRPr="00F61119">
        <w:rPr>
          <w:rFonts w:ascii="Arial" w:eastAsia="Arial" w:hAnsi="Arial" w:cs="Arial"/>
          <w:color w:val="auto"/>
        </w:rPr>
        <w:t>R</w:t>
      </w:r>
      <w:r w:rsidR="001B43CA" w:rsidRPr="00F61119">
        <w:rPr>
          <w:rFonts w:ascii="Arial" w:eastAsia="Arial" w:hAnsi="Arial" w:cs="Arial"/>
          <w:color w:val="auto"/>
        </w:rPr>
        <w:t xml:space="preserve">egione </w:t>
      </w:r>
      <w:r w:rsidR="00F04168" w:rsidRPr="00F61119">
        <w:rPr>
          <w:rFonts w:ascii="Arial" w:eastAsia="Arial" w:hAnsi="Arial" w:cs="Arial"/>
          <w:color w:val="auto"/>
        </w:rPr>
        <w:t xml:space="preserve">circa 850.000 persone, </w:t>
      </w:r>
      <w:r w:rsidR="001B43CA" w:rsidRPr="00F61119">
        <w:rPr>
          <w:rFonts w:ascii="Arial" w:eastAsia="Arial" w:hAnsi="Arial" w:cs="Arial"/>
          <w:color w:val="auto"/>
        </w:rPr>
        <w:t xml:space="preserve">e fra le persone di età superiore ai 65 anni è stata raggiunta </w:t>
      </w:r>
      <w:r w:rsidR="00F04168" w:rsidRPr="00F04168">
        <w:rPr>
          <w:rFonts w:ascii="Arial" w:eastAsia="Arial" w:hAnsi="Arial" w:cs="Arial"/>
          <w:color w:val="auto"/>
        </w:rPr>
        <w:t xml:space="preserve">una copertura vaccinale pari al </w:t>
      </w:r>
      <w:r w:rsidR="009266A9">
        <w:rPr>
          <w:rFonts w:ascii="Arial" w:eastAsia="Arial" w:hAnsi="Arial" w:cs="Arial"/>
          <w:color w:val="auto"/>
        </w:rPr>
        <w:t>57</w:t>
      </w:r>
      <w:r w:rsidR="001B43CA">
        <w:rPr>
          <w:rFonts w:ascii="Arial" w:eastAsia="Arial" w:hAnsi="Arial" w:cs="Arial"/>
          <w:color w:val="auto"/>
        </w:rPr>
        <w:t xml:space="preserve"> </w:t>
      </w:r>
      <w:r w:rsidR="00F04168" w:rsidRPr="00F04168">
        <w:rPr>
          <w:rFonts w:ascii="Arial" w:eastAsia="Arial" w:hAnsi="Arial" w:cs="Arial"/>
          <w:color w:val="auto"/>
        </w:rPr>
        <w:t>%</w:t>
      </w:r>
      <w:r w:rsidR="00F61119">
        <w:rPr>
          <w:rFonts w:ascii="Arial" w:eastAsia="Arial" w:hAnsi="Arial" w:cs="Arial"/>
          <w:color w:val="auto"/>
        </w:rPr>
        <w:t>).</w:t>
      </w:r>
      <w:r w:rsidR="00340008">
        <w:rPr>
          <w:rFonts w:ascii="Arial" w:eastAsia="Arial" w:hAnsi="Arial" w:cs="Arial"/>
          <w:color w:val="auto"/>
        </w:rPr>
        <w:t xml:space="preserve"> </w:t>
      </w:r>
      <w:r>
        <w:rPr>
          <w:rFonts w:ascii="Arial" w:eastAsia="Arial" w:hAnsi="Arial" w:cs="Arial"/>
          <w:color w:val="auto"/>
        </w:rPr>
        <w:t xml:space="preserve">Tra le iniziative promosse nell’ambito della campagna, diverse riguardano gli </w:t>
      </w:r>
      <w:r>
        <w:rPr>
          <w:rFonts w:ascii="Arial" w:eastAsia="Arial" w:hAnsi="Arial" w:cs="Arial"/>
          <w:b/>
          <w:color w:val="auto"/>
        </w:rPr>
        <w:t>operatori sanitari e socio-sanitari</w:t>
      </w:r>
      <w:r w:rsidR="0098487E">
        <w:rPr>
          <w:rFonts w:ascii="Arial" w:eastAsia="Arial" w:hAnsi="Arial" w:cs="Arial"/>
          <w:color w:val="auto"/>
        </w:rPr>
        <w:t xml:space="preserve">, al fine </w:t>
      </w:r>
      <w:r>
        <w:rPr>
          <w:rFonts w:ascii="Arial" w:eastAsia="Arial" w:hAnsi="Arial" w:cs="Arial"/>
          <w:color w:val="auto"/>
        </w:rPr>
        <w:t xml:space="preserve">di migliorare il buon risultato </w:t>
      </w:r>
      <w:r w:rsidRPr="00FD0791">
        <w:rPr>
          <w:rFonts w:ascii="Arial" w:eastAsia="Arial" w:hAnsi="Arial" w:cs="Arial"/>
          <w:color w:val="auto"/>
        </w:rPr>
        <w:t>raggiunto l’anno scorso</w:t>
      </w:r>
      <w:r w:rsidR="007A231D" w:rsidRPr="00FD0791">
        <w:rPr>
          <w:rFonts w:ascii="Arial" w:eastAsia="Arial" w:hAnsi="Arial" w:cs="Arial"/>
          <w:color w:val="auto"/>
        </w:rPr>
        <w:t>.</w:t>
      </w:r>
      <w:r w:rsidR="0098487E">
        <w:rPr>
          <w:rFonts w:ascii="Arial" w:eastAsia="Arial" w:hAnsi="Arial" w:cs="Arial"/>
          <w:color w:val="auto"/>
        </w:rPr>
        <w:t xml:space="preserve"> </w:t>
      </w:r>
    </w:p>
    <w:p w:rsidR="0037525D" w:rsidRDefault="0037525D">
      <w:pPr>
        <w:suppressAutoHyphens w:val="0"/>
        <w:spacing w:after="0" w:line="240" w:lineRule="auto"/>
        <w:rPr>
          <w:rFonts w:ascii="Arial" w:eastAsia="Arial" w:hAnsi="Arial" w:cs="Arial"/>
          <w:b/>
          <w:color w:val="0070C0"/>
          <w:sz w:val="28"/>
        </w:rPr>
      </w:pPr>
    </w:p>
    <w:p w:rsidR="009266A9" w:rsidRPr="00F61119" w:rsidRDefault="009266A9" w:rsidP="009266A9">
      <w:pPr>
        <w:spacing w:after="0" w:line="240" w:lineRule="auto"/>
        <w:jc w:val="both"/>
        <w:rPr>
          <w:rFonts w:ascii="Arial" w:eastAsia="Arial" w:hAnsi="Arial" w:cs="Arial"/>
          <w:b/>
          <w:color w:val="0070C0"/>
          <w:sz w:val="28"/>
        </w:rPr>
      </w:pPr>
      <w:r>
        <w:rPr>
          <w:rFonts w:ascii="Arial" w:eastAsia="Arial" w:hAnsi="Arial" w:cs="Arial"/>
          <w:b/>
          <w:color w:val="0070C0"/>
          <w:sz w:val="28"/>
        </w:rPr>
        <w:t>Chi ha diritto alla vaccinazione gratuita</w:t>
      </w:r>
    </w:p>
    <w:p w:rsidR="00910C84" w:rsidRDefault="00910C84" w:rsidP="00F61119">
      <w:pPr>
        <w:ind w:firstLine="720"/>
        <w:jc w:val="both"/>
        <w:rPr>
          <w:rFonts w:ascii="Arial" w:eastAsia="Arial" w:hAnsi="Arial" w:cs="Arial"/>
        </w:rPr>
      </w:pPr>
      <w:r w:rsidRPr="00FD0791">
        <w:rPr>
          <w:rFonts w:ascii="Arial" w:eastAsia="Arial" w:hAnsi="Arial" w:cs="Arial"/>
          <w:color w:val="auto"/>
        </w:rPr>
        <w:t xml:space="preserve">Il vaccino antinfluenzale sarà gratuito </w:t>
      </w:r>
      <w:r w:rsidR="00983F57" w:rsidRPr="00FD0791">
        <w:rPr>
          <w:rFonts w:ascii="Arial" w:eastAsia="Arial" w:hAnsi="Arial" w:cs="Arial"/>
          <w:color w:val="auto"/>
        </w:rPr>
        <w:t>per</w:t>
      </w:r>
      <w:r w:rsidR="0084765B">
        <w:rPr>
          <w:rFonts w:ascii="Arial" w:eastAsia="Arial" w:hAnsi="Arial" w:cs="Arial"/>
          <w:color w:val="auto"/>
        </w:rPr>
        <w:t xml:space="preserve"> tutti</w:t>
      </w:r>
      <w:r w:rsidR="000200DD" w:rsidRPr="00FD0791">
        <w:rPr>
          <w:rFonts w:ascii="Arial" w:eastAsia="Arial" w:hAnsi="Arial" w:cs="Arial"/>
          <w:color w:val="auto"/>
        </w:rPr>
        <w:t xml:space="preserve"> </w:t>
      </w:r>
      <w:r w:rsidR="0084765B">
        <w:rPr>
          <w:rFonts w:ascii="Arial" w:eastAsia="Arial" w:hAnsi="Arial" w:cs="Arial"/>
          <w:color w:val="auto"/>
        </w:rPr>
        <w:t xml:space="preserve">i </w:t>
      </w:r>
      <w:r w:rsidR="0084765B" w:rsidRPr="0084765B">
        <w:rPr>
          <w:rFonts w:ascii="Arial" w:eastAsia="Arial" w:hAnsi="Arial" w:cs="Arial"/>
          <w:b/>
          <w:color w:val="auto"/>
        </w:rPr>
        <w:t>cittadini a partire dai 60 anni (compresi)</w:t>
      </w:r>
      <w:r w:rsidR="0084765B">
        <w:rPr>
          <w:rFonts w:ascii="Arial" w:eastAsia="Arial" w:hAnsi="Arial" w:cs="Arial"/>
          <w:color w:val="auto"/>
        </w:rPr>
        <w:t xml:space="preserve">, </w:t>
      </w:r>
      <w:r w:rsidR="00FD0791" w:rsidRPr="00FD0791">
        <w:rPr>
          <w:rFonts w:ascii="Arial" w:eastAsia="Arial" w:hAnsi="Arial" w:cs="Arial"/>
          <w:color w:val="auto"/>
        </w:rPr>
        <w:t xml:space="preserve">le </w:t>
      </w:r>
      <w:r w:rsidR="00FD0791" w:rsidRPr="00FD0791">
        <w:rPr>
          <w:rFonts w:ascii="Arial" w:eastAsia="Arial" w:hAnsi="Arial" w:cs="Arial"/>
          <w:b/>
          <w:color w:val="auto"/>
        </w:rPr>
        <w:t>persone, adulti</w:t>
      </w:r>
      <w:r w:rsidR="0084765B">
        <w:rPr>
          <w:rFonts w:ascii="Arial" w:eastAsia="Arial" w:hAnsi="Arial" w:cs="Arial"/>
          <w:b/>
          <w:color w:val="auto"/>
        </w:rPr>
        <w:t>, ragazzi</w:t>
      </w:r>
      <w:r w:rsidR="00FD0791" w:rsidRPr="00FD0791">
        <w:rPr>
          <w:rFonts w:ascii="Arial" w:eastAsia="Arial" w:hAnsi="Arial" w:cs="Arial"/>
          <w:b/>
          <w:color w:val="auto"/>
        </w:rPr>
        <w:t xml:space="preserve"> e bambini dai 6 mesi d’età, con patologie croniche</w:t>
      </w:r>
      <w:r w:rsidRPr="00FD0791">
        <w:rPr>
          <w:rFonts w:ascii="Arial" w:eastAsia="Arial" w:hAnsi="Arial" w:cs="Arial"/>
          <w:b/>
          <w:color w:val="auto"/>
        </w:rPr>
        <w:t>,</w:t>
      </w:r>
      <w:r w:rsidRPr="00FD0791">
        <w:rPr>
          <w:rFonts w:ascii="Arial" w:eastAsia="Arial" w:hAnsi="Arial" w:cs="Arial"/>
          <w:color w:val="auto"/>
        </w:rPr>
        <w:t xml:space="preserve"> per</w:t>
      </w:r>
      <w:r>
        <w:rPr>
          <w:rFonts w:ascii="Arial" w:eastAsia="Arial" w:hAnsi="Arial" w:cs="Arial"/>
          <w:color w:val="auto"/>
        </w:rPr>
        <w:t xml:space="preserve"> chi è ricoverato </w:t>
      </w:r>
      <w:r w:rsidRPr="00910C84">
        <w:rPr>
          <w:rFonts w:ascii="Arial" w:eastAsia="Arial" w:hAnsi="Arial" w:cs="Arial"/>
        </w:rPr>
        <w:t xml:space="preserve">presso strutture </w:t>
      </w:r>
      <w:r>
        <w:rPr>
          <w:rFonts w:ascii="Arial" w:eastAsia="Arial" w:hAnsi="Arial" w:cs="Arial"/>
        </w:rPr>
        <w:t xml:space="preserve">di </w:t>
      </w:r>
      <w:r w:rsidRPr="00CC2E3E">
        <w:rPr>
          <w:rFonts w:ascii="Arial" w:eastAsia="Arial" w:hAnsi="Arial" w:cs="Arial"/>
          <w:b/>
        </w:rPr>
        <w:t>lungodegenza</w:t>
      </w:r>
      <w:r w:rsidRPr="00910C84">
        <w:rPr>
          <w:rFonts w:ascii="Arial" w:eastAsia="Arial" w:hAnsi="Arial" w:cs="Arial"/>
        </w:rPr>
        <w:t>;</w:t>
      </w:r>
      <w:r>
        <w:rPr>
          <w:rFonts w:ascii="Arial" w:eastAsia="Arial" w:hAnsi="Arial" w:cs="Arial"/>
        </w:rPr>
        <w:t xml:space="preserve"> per</w:t>
      </w:r>
      <w:r w:rsidR="00983F57" w:rsidRPr="002F45CE">
        <w:rPr>
          <w:rFonts w:ascii="Arial" w:eastAsia="Arial" w:hAnsi="Arial" w:cs="Arial"/>
          <w:color w:val="auto"/>
        </w:rPr>
        <w:t xml:space="preserve"> le </w:t>
      </w:r>
      <w:r w:rsidR="00983F57" w:rsidRPr="00CC2E3E">
        <w:rPr>
          <w:rFonts w:ascii="Arial" w:eastAsia="Arial" w:hAnsi="Arial" w:cs="Arial"/>
          <w:b/>
          <w:color w:val="auto"/>
        </w:rPr>
        <w:t>d</w:t>
      </w:r>
      <w:r w:rsidR="000200DD" w:rsidRPr="00CC2E3E">
        <w:rPr>
          <w:rFonts w:ascii="Arial" w:eastAsia="Arial" w:hAnsi="Arial" w:cs="Arial"/>
          <w:b/>
          <w:color w:val="auto"/>
        </w:rPr>
        <w:t>onne in gravidanza</w:t>
      </w:r>
      <w:r w:rsidR="0084765B">
        <w:rPr>
          <w:rFonts w:ascii="Arial" w:eastAsia="Arial" w:hAnsi="Arial" w:cs="Arial"/>
          <w:b/>
          <w:color w:val="auto"/>
        </w:rPr>
        <w:t xml:space="preserve"> (qualsiasi data gestazionale) e post-partum</w:t>
      </w:r>
      <w:r w:rsidR="000200DD" w:rsidRPr="002F45CE">
        <w:rPr>
          <w:rFonts w:ascii="Arial" w:eastAsia="Arial" w:hAnsi="Arial" w:cs="Arial"/>
          <w:color w:val="auto"/>
        </w:rPr>
        <w:t xml:space="preserve">, </w:t>
      </w:r>
      <w:r>
        <w:rPr>
          <w:rFonts w:ascii="Arial" w:eastAsia="Arial" w:hAnsi="Arial" w:cs="Arial"/>
          <w:color w:val="auto"/>
        </w:rPr>
        <w:t xml:space="preserve">per </w:t>
      </w:r>
      <w:r w:rsidR="002F45CE">
        <w:rPr>
          <w:rFonts w:ascii="Arial" w:eastAsia="Arial" w:hAnsi="Arial" w:cs="Arial"/>
          <w:color w:val="auto"/>
        </w:rPr>
        <w:t xml:space="preserve">le </w:t>
      </w:r>
      <w:r w:rsidR="000200DD" w:rsidRPr="00CC2E3E">
        <w:rPr>
          <w:rFonts w:ascii="Arial" w:eastAsia="Arial" w:hAnsi="Arial" w:cs="Arial"/>
          <w:b/>
          <w:color w:val="auto"/>
        </w:rPr>
        <w:t>forze dell’ordine</w:t>
      </w:r>
      <w:r w:rsidR="000200DD" w:rsidRPr="002F45CE">
        <w:rPr>
          <w:rFonts w:ascii="Arial" w:eastAsia="Arial" w:hAnsi="Arial" w:cs="Arial"/>
          <w:color w:val="auto"/>
        </w:rPr>
        <w:t xml:space="preserve"> e </w:t>
      </w:r>
      <w:r w:rsidR="002F45CE">
        <w:rPr>
          <w:rFonts w:ascii="Arial" w:eastAsia="Arial" w:hAnsi="Arial" w:cs="Arial"/>
          <w:color w:val="auto"/>
        </w:rPr>
        <w:t xml:space="preserve">gli </w:t>
      </w:r>
      <w:r w:rsidR="000200DD" w:rsidRPr="002F45CE">
        <w:rPr>
          <w:rFonts w:ascii="Arial" w:eastAsia="Arial" w:hAnsi="Arial" w:cs="Arial"/>
          <w:color w:val="auto"/>
        </w:rPr>
        <w:t xml:space="preserve">operatori di </w:t>
      </w:r>
      <w:r w:rsidR="000200DD" w:rsidRPr="00CC2E3E">
        <w:rPr>
          <w:rFonts w:ascii="Arial" w:eastAsia="Arial" w:hAnsi="Arial" w:cs="Arial"/>
          <w:b/>
          <w:color w:val="auto"/>
        </w:rPr>
        <w:t>pubblici servizi</w:t>
      </w:r>
      <w:r w:rsidR="00983F57" w:rsidRPr="002F45CE">
        <w:rPr>
          <w:rFonts w:ascii="Arial" w:eastAsia="Arial" w:hAnsi="Arial" w:cs="Arial"/>
          <w:color w:val="auto"/>
        </w:rPr>
        <w:t>,</w:t>
      </w:r>
      <w:r w:rsidR="000200DD" w:rsidRPr="002F45CE">
        <w:rPr>
          <w:rFonts w:ascii="Arial" w:eastAsia="Arial" w:hAnsi="Arial" w:cs="Arial"/>
          <w:color w:val="auto"/>
        </w:rPr>
        <w:t xml:space="preserve"> la cui presenza è essenziale per garantire la sicurezza dei cittadini</w:t>
      </w:r>
      <w:r w:rsidR="00FD0791">
        <w:rPr>
          <w:rFonts w:ascii="Arial" w:eastAsia="Arial" w:hAnsi="Arial" w:cs="Arial"/>
          <w:color w:val="auto"/>
        </w:rPr>
        <w:t xml:space="preserve">, e come già detto per </w:t>
      </w:r>
      <w:r w:rsidR="00FD0791" w:rsidRPr="002F45CE">
        <w:rPr>
          <w:rFonts w:ascii="Arial" w:eastAsia="Arial" w:hAnsi="Arial" w:cs="Arial"/>
          <w:color w:val="auto"/>
        </w:rPr>
        <w:t xml:space="preserve">gli </w:t>
      </w:r>
      <w:r w:rsidR="00FD0791" w:rsidRPr="00FD0791">
        <w:rPr>
          <w:rFonts w:ascii="Arial" w:eastAsia="Arial" w:hAnsi="Arial" w:cs="Arial"/>
          <w:b/>
          <w:color w:val="auto"/>
        </w:rPr>
        <w:t>operatori sanitari e socio-sanitari</w:t>
      </w:r>
      <w:r w:rsidR="000200DD" w:rsidRPr="002F45CE">
        <w:rPr>
          <w:rFonts w:ascii="Arial" w:eastAsia="Arial" w:hAnsi="Arial" w:cs="Arial"/>
          <w:color w:val="auto"/>
        </w:rPr>
        <w:t xml:space="preserve">. </w:t>
      </w:r>
      <w:r>
        <w:rPr>
          <w:rFonts w:ascii="Arial" w:eastAsia="Arial" w:hAnsi="Arial" w:cs="Arial"/>
        </w:rPr>
        <w:t xml:space="preserve">Il Servizio Sanitario Regionale, </w:t>
      </w:r>
      <w:r w:rsidR="00CC2E3E">
        <w:rPr>
          <w:rFonts w:ascii="Arial" w:eastAsia="Arial" w:hAnsi="Arial" w:cs="Arial"/>
        </w:rPr>
        <w:t>in quest’anno</w:t>
      </w:r>
      <w:r>
        <w:rPr>
          <w:rFonts w:ascii="Arial" w:eastAsia="Arial" w:hAnsi="Arial" w:cs="Arial"/>
        </w:rPr>
        <w:t xml:space="preserve"> </w:t>
      </w:r>
      <w:r w:rsidR="00CC2E3E">
        <w:rPr>
          <w:rFonts w:ascii="Arial" w:eastAsia="Arial" w:hAnsi="Arial" w:cs="Arial"/>
        </w:rPr>
        <w:t xml:space="preserve">particolare di emergenza </w:t>
      </w:r>
      <w:r w:rsidR="00CC2E3E" w:rsidRPr="00F61119">
        <w:rPr>
          <w:rFonts w:ascii="Arial" w:eastAsia="Arial" w:hAnsi="Arial" w:cs="Arial"/>
        </w:rPr>
        <w:t>sanitaria</w:t>
      </w:r>
      <w:r w:rsidR="00190E68" w:rsidRPr="00F61119">
        <w:rPr>
          <w:rFonts w:ascii="Arial" w:eastAsia="Arial" w:hAnsi="Arial" w:cs="Arial"/>
        </w:rPr>
        <w:t>, torna a sollecitare fortemente</w:t>
      </w:r>
      <w:r w:rsidR="00CC2E3E" w:rsidRPr="00F61119">
        <w:rPr>
          <w:rFonts w:ascii="Arial" w:eastAsia="Arial" w:hAnsi="Arial" w:cs="Arial"/>
        </w:rPr>
        <w:t xml:space="preserve"> </w:t>
      </w:r>
      <w:r w:rsidRPr="00F61119">
        <w:rPr>
          <w:rFonts w:ascii="Arial" w:eastAsia="Arial" w:hAnsi="Arial" w:cs="Arial"/>
        </w:rPr>
        <w:t xml:space="preserve">la vaccinazione gratuita anche per i </w:t>
      </w:r>
      <w:r w:rsidRPr="00F61119">
        <w:rPr>
          <w:rFonts w:ascii="Arial" w:eastAsia="Arial" w:hAnsi="Arial" w:cs="Arial"/>
          <w:b/>
        </w:rPr>
        <w:t>familiari</w:t>
      </w:r>
      <w:r w:rsidR="00190E68" w:rsidRPr="00F61119">
        <w:rPr>
          <w:rFonts w:ascii="Arial" w:eastAsia="Arial" w:hAnsi="Arial" w:cs="Arial"/>
          <w:b/>
        </w:rPr>
        <w:t>, il personale di assistenza (badanti)</w:t>
      </w:r>
      <w:r w:rsidRPr="00F61119">
        <w:rPr>
          <w:rFonts w:ascii="Arial" w:eastAsia="Arial" w:hAnsi="Arial" w:cs="Arial"/>
        </w:rPr>
        <w:t xml:space="preserve"> e i </w:t>
      </w:r>
      <w:r w:rsidRPr="00F61119">
        <w:rPr>
          <w:rFonts w:ascii="Arial" w:eastAsia="Arial" w:hAnsi="Arial" w:cs="Arial"/>
          <w:b/>
        </w:rPr>
        <w:t>contatti</w:t>
      </w:r>
      <w:r w:rsidRPr="00F61119">
        <w:rPr>
          <w:rFonts w:ascii="Arial" w:eastAsia="Arial" w:hAnsi="Arial" w:cs="Arial"/>
        </w:rPr>
        <w:t xml:space="preserve"> </w:t>
      </w:r>
      <w:r w:rsidRPr="00F61119">
        <w:rPr>
          <w:rFonts w:ascii="Arial" w:eastAsia="Arial" w:hAnsi="Arial" w:cs="Arial"/>
          <w:b/>
        </w:rPr>
        <w:t>di soggetti ad alto rischio</w:t>
      </w:r>
      <w:r w:rsidR="00190E68" w:rsidRPr="00F61119">
        <w:rPr>
          <w:rFonts w:ascii="Arial" w:eastAsia="Arial" w:hAnsi="Arial" w:cs="Arial"/>
          <w:b/>
        </w:rPr>
        <w:t>, portatori di patologie croniche: è infatti necessario rafforzare una cintura di sicurezza e protezione attorno a queste persone che potrebbero veder aggravata la propria patologia di fondo a causa del virus influenzale.</w:t>
      </w:r>
      <w:r w:rsidR="00190E68" w:rsidRPr="00F61119">
        <w:rPr>
          <w:rFonts w:ascii="Arial" w:eastAsia="Arial" w:hAnsi="Arial" w:cs="Arial"/>
        </w:rPr>
        <w:t xml:space="preserve">  Altre categorie che hanno diritto alla vaccinazione gratuita sono</w:t>
      </w:r>
      <w:r w:rsidRPr="00F61119">
        <w:rPr>
          <w:rFonts w:ascii="Arial" w:eastAsia="Arial" w:hAnsi="Arial" w:cs="Arial"/>
        </w:rPr>
        <w:t xml:space="preserve"> </w:t>
      </w:r>
      <w:r w:rsidR="00FD0791" w:rsidRPr="00F61119">
        <w:rPr>
          <w:rFonts w:ascii="Arial" w:eastAsia="Arial" w:hAnsi="Arial" w:cs="Arial"/>
        </w:rPr>
        <w:t xml:space="preserve">il </w:t>
      </w:r>
      <w:r w:rsidRPr="00F61119">
        <w:rPr>
          <w:rFonts w:ascii="Arial" w:eastAsia="Arial" w:hAnsi="Arial" w:cs="Arial"/>
          <w:b/>
        </w:rPr>
        <w:t>personale scolastico</w:t>
      </w:r>
      <w:r w:rsidRPr="00F61119">
        <w:rPr>
          <w:rFonts w:ascii="Arial" w:eastAsia="Arial" w:hAnsi="Arial" w:cs="Arial"/>
        </w:rPr>
        <w:t xml:space="preserve">, </w:t>
      </w:r>
      <w:r w:rsidR="00190E68" w:rsidRPr="00F61119">
        <w:rPr>
          <w:rFonts w:ascii="Arial" w:eastAsia="Arial" w:hAnsi="Arial" w:cs="Arial"/>
        </w:rPr>
        <w:t xml:space="preserve">chi </w:t>
      </w:r>
      <w:r w:rsidR="00F61119" w:rsidRPr="00F61119">
        <w:rPr>
          <w:rFonts w:ascii="Arial" w:eastAsia="Arial" w:hAnsi="Arial" w:cs="Arial"/>
        </w:rPr>
        <w:t>per motivi di lavoro</w:t>
      </w:r>
      <w:r w:rsidRPr="00F61119">
        <w:rPr>
          <w:rFonts w:ascii="Arial" w:eastAsia="Arial" w:hAnsi="Arial" w:cs="Arial"/>
        </w:rPr>
        <w:t xml:space="preserve"> è a contatto con animali che potrebbero costituire fonte di infezione</w:t>
      </w:r>
      <w:r w:rsidR="00F61119" w:rsidRPr="00F61119">
        <w:rPr>
          <w:rFonts w:ascii="Arial" w:eastAsia="Arial" w:hAnsi="Arial" w:cs="Arial"/>
        </w:rPr>
        <w:t xml:space="preserve"> da virus influenzali non umani,</w:t>
      </w:r>
      <w:r w:rsidRPr="00F61119">
        <w:rPr>
          <w:rFonts w:ascii="Arial" w:eastAsia="Arial" w:hAnsi="Arial" w:cs="Arial"/>
        </w:rPr>
        <w:t xml:space="preserve"> i volon</w:t>
      </w:r>
      <w:r w:rsidR="00F61119" w:rsidRPr="00F61119">
        <w:rPr>
          <w:rFonts w:ascii="Arial" w:eastAsia="Arial" w:hAnsi="Arial" w:cs="Arial"/>
        </w:rPr>
        <w:t>tari in ambito sociosanitario e</w:t>
      </w:r>
      <w:r w:rsidRPr="00F61119">
        <w:rPr>
          <w:rFonts w:ascii="Arial" w:eastAsia="Arial" w:hAnsi="Arial" w:cs="Arial"/>
        </w:rPr>
        <w:t xml:space="preserve"> i </w:t>
      </w:r>
      <w:r w:rsidRPr="00F61119">
        <w:rPr>
          <w:rFonts w:ascii="Arial" w:eastAsia="Arial" w:hAnsi="Arial" w:cs="Arial"/>
          <w:b/>
        </w:rPr>
        <w:t>donatori di sangue</w:t>
      </w:r>
      <w:r w:rsidRPr="00F61119">
        <w:rPr>
          <w:rFonts w:ascii="Arial" w:eastAsia="Arial" w:hAnsi="Arial" w:cs="Arial"/>
        </w:rPr>
        <w:t>.</w:t>
      </w:r>
    </w:p>
    <w:p w:rsidR="009266A9" w:rsidRPr="00F04168" w:rsidRDefault="00DD29A4" w:rsidP="009266A9">
      <w:pPr>
        <w:spacing w:after="0" w:line="240" w:lineRule="auto"/>
        <w:ind w:firstLine="720"/>
        <w:jc w:val="both"/>
        <w:rPr>
          <w:rFonts w:ascii="Arial" w:eastAsia="Arial" w:hAnsi="Arial" w:cs="Arial"/>
          <w:color w:val="auto"/>
        </w:rPr>
      </w:pPr>
      <w:r>
        <w:rPr>
          <w:rFonts w:ascii="Arial" w:eastAsia="Arial" w:hAnsi="Arial" w:cs="Arial"/>
          <w:b/>
          <w:color w:val="auto"/>
        </w:rPr>
        <w:t>L</w:t>
      </w:r>
      <w:r w:rsidR="009266A9" w:rsidRPr="00A96DA9">
        <w:rPr>
          <w:rFonts w:ascii="Arial" w:eastAsia="Arial" w:hAnsi="Arial" w:cs="Arial"/>
          <w:b/>
          <w:color w:val="auto"/>
        </w:rPr>
        <w:t>a vaccinazione è un mezzo particolarmente efficace e sicuro per prevenire la malattia</w:t>
      </w:r>
      <w:r w:rsidR="009266A9" w:rsidRPr="00F04168">
        <w:rPr>
          <w:rFonts w:ascii="Arial" w:eastAsia="Arial" w:hAnsi="Arial" w:cs="Arial"/>
          <w:color w:val="auto"/>
        </w:rPr>
        <w:t xml:space="preserve">. La protezione si sviluppa un paio di settimane dopo la vaccinazione e dura per tutta la stagione epidemica. </w:t>
      </w:r>
      <w:r w:rsidR="009266A9">
        <w:rPr>
          <w:rFonts w:ascii="Arial" w:eastAsia="Arial" w:hAnsi="Arial" w:cs="Arial"/>
          <w:color w:val="auto"/>
        </w:rPr>
        <w:t>È bene sapere che i</w:t>
      </w:r>
      <w:r w:rsidR="009266A9" w:rsidRPr="00F04168">
        <w:rPr>
          <w:rFonts w:ascii="Arial" w:eastAsia="Arial" w:hAnsi="Arial" w:cs="Arial"/>
          <w:color w:val="auto"/>
        </w:rPr>
        <w:t xml:space="preserve"> virus influenzali cambiano di frequente e il vaccino può non proteggere completamente dai nuovi tipi di virus dell’influenza che si sviluppano durante la stagione. Le persone vaccinate, tuttavia, di norma in caso di infezione hanno sintomi più lievi e sono protette dalle complicanze della malattia.</w:t>
      </w:r>
    </w:p>
    <w:p w:rsidR="009266A9" w:rsidRDefault="009266A9" w:rsidP="00F61119">
      <w:pPr>
        <w:ind w:firstLine="720"/>
        <w:jc w:val="both"/>
        <w:rPr>
          <w:rFonts w:ascii="Arial" w:eastAsia="Arial" w:hAnsi="Arial" w:cs="Arial"/>
        </w:rPr>
      </w:pPr>
    </w:p>
    <w:p w:rsidR="00FC6462" w:rsidRPr="00F61119" w:rsidRDefault="009266A9" w:rsidP="009266A9">
      <w:pPr>
        <w:spacing w:after="0" w:line="240" w:lineRule="auto"/>
        <w:jc w:val="both"/>
        <w:rPr>
          <w:rFonts w:ascii="Arial" w:eastAsia="Arial" w:hAnsi="Arial" w:cs="Arial"/>
          <w:b/>
          <w:color w:val="0070C0"/>
          <w:sz w:val="28"/>
        </w:rPr>
      </w:pPr>
      <w:r>
        <w:rPr>
          <w:rFonts w:ascii="Arial" w:eastAsia="Arial" w:hAnsi="Arial" w:cs="Arial"/>
          <w:b/>
          <w:color w:val="0070C0"/>
          <w:sz w:val="28"/>
        </w:rPr>
        <w:t>Chi effettua la vaccinazione</w:t>
      </w:r>
    </w:p>
    <w:p w:rsidR="0098487E" w:rsidRPr="00FD0791" w:rsidRDefault="000200DD" w:rsidP="0098487E">
      <w:pPr>
        <w:ind w:firstLine="720"/>
        <w:jc w:val="both"/>
      </w:pPr>
      <w:r w:rsidRPr="00F61119">
        <w:rPr>
          <w:rFonts w:ascii="Arial" w:eastAsia="Arial" w:hAnsi="Arial" w:cs="Arial"/>
          <w:color w:val="auto"/>
        </w:rPr>
        <w:t xml:space="preserve">Per la nuova campagna è stato effettuato un primo acquisto di </w:t>
      </w:r>
      <w:r w:rsidR="007A231D" w:rsidRPr="00F61119">
        <w:rPr>
          <w:rFonts w:ascii="Arial" w:eastAsia="Arial" w:hAnsi="Arial" w:cs="Arial"/>
          <w:b/>
          <w:color w:val="auto"/>
        </w:rPr>
        <w:t>200</w:t>
      </w:r>
      <w:r w:rsidRPr="00F61119">
        <w:rPr>
          <w:rFonts w:ascii="Arial" w:eastAsia="Arial" w:hAnsi="Arial" w:cs="Arial"/>
          <w:b/>
          <w:color w:val="auto"/>
        </w:rPr>
        <w:t>.000</w:t>
      </w:r>
      <w:r w:rsidRPr="00F61119">
        <w:rPr>
          <w:rFonts w:ascii="Arial" w:eastAsia="Arial" w:hAnsi="Arial" w:cs="Arial"/>
          <w:color w:val="auto"/>
        </w:rPr>
        <w:t xml:space="preserve"> </w:t>
      </w:r>
      <w:r w:rsidRPr="00F61119">
        <w:rPr>
          <w:rFonts w:ascii="Arial" w:eastAsia="Arial" w:hAnsi="Arial" w:cs="Arial"/>
          <w:b/>
          <w:color w:val="auto"/>
        </w:rPr>
        <w:t>dosi di vaccino</w:t>
      </w:r>
      <w:r w:rsidR="00FD0791" w:rsidRPr="00F61119">
        <w:rPr>
          <w:rFonts w:ascii="Arial" w:eastAsia="Arial" w:hAnsi="Arial" w:cs="Arial"/>
          <w:b/>
          <w:color w:val="auto"/>
        </w:rPr>
        <w:t>.</w:t>
      </w:r>
      <w:r w:rsidRPr="00F61119">
        <w:rPr>
          <w:rFonts w:ascii="Arial" w:eastAsia="Arial" w:hAnsi="Arial" w:cs="Arial"/>
          <w:b/>
          <w:color w:val="auto"/>
        </w:rPr>
        <w:t xml:space="preserve"> </w:t>
      </w:r>
      <w:r w:rsidRPr="00F61119">
        <w:rPr>
          <w:rFonts w:ascii="Arial" w:eastAsia="Arial" w:hAnsi="Arial" w:cs="Arial"/>
          <w:color w:val="auto"/>
        </w:rPr>
        <w:t xml:space="preserve">Sono i </w:t>
      </w:r>
      <w:r w:rsidRPr="00F61119">
        <w:rPr>
          <w:rFonts w:ascii="Arial" w:eastAsia="Arial" w:hAnsi="Arial" w:cs="Arial"/>
          <w:b/>
          <w:color w:val="auto"/>
        </w:rPr>
        <w:t>Medici di medicina generale ad effettuare</w:t>
      </w:r>
      <w:r w:rsidRPr="00F61119">
        <w:rPr>
          <w:rFonts w:ascii="Arial" w:eastAsia="Arial" w:hAnsi="Arial" w:cs="Arial"/>
          <w:color w:val="auto"/>
        </w:rPr>
        <w:t xml:space="preserve"> </w:t>
      </w:r>
      <w:r w:rsidR="00FD0791" w:rsidRPr="00F61119">
        <w:rPr>
          <w:rFonts w:ascii="Arial" w:eastAsia="Arial" w:hAnsi="Arial" w:cs="Arial"/>
          <w:b/>
          <w:color w:val="auto"/>
        </w:rPr>
        <w:t>la maggior parte delle vaccinazioni</w:t>
      </w:r>
      <w:r w:rsidRPr="00F61119">
        <w:rPr>
          <w:rFonts w:ascii="Arial" w:eastAsia="Arial" w:hAnsi="Arial" w:cs="Arial"/>
          <w:color w:val="auto"/>
        </w:rPr>
        <w:t xml:space="preserve">, confermandosi figure centrali, </w:t>
      </w:r>
      <w:r w:rsidRPr="00F61119">
        <w:rPr>
          <w:rFonts w:ascii="Arial" w:eastAsia="Arial" w:hAnsi="Arial" w:cs="Arial"/>
          <w:b/>
          <w:color w:val="auto"/>
        </w:rPr>
        <w:t>insieme ai Pediatri di Libera Scelta</w:t>
      </w:r>
      <w:r w:rsidRPr="00F61119">
        <w:rPr>
          <w:rFonts w:ascii="Arial" w:eastAsia="Arial" w:hAnsi="Arial" w:cs="Arial"/>
          <w:color w:val="auto"/>
        </w:rPr>
        <w:t xml:space="preserve">, nell’informare e promuovere presso i propri assistiti una maggiore e più convinta adesione. </w:t>
      </w:r>
      <w:r w:rsidR="00F04168" w:rsidRPr="00F61119">
        <w:rPr>
          <w:rFonts w:ascii="Arial" w:eastAsia="Arial" w:hAnsi="Arial" w:cs="Arial"/>
        </w:rPr>
        <w:t>Le persone che appartengono alle categorie a rischio ma hanno il domicilio sanitario e la scelta del medico in</w:t>
      </w:r>
      <w:r w:rsidR="00F04168" w:rsidRPr="0084765B">
        <w:rPr>
          <w:rFonts w:ascii="Arial" w:eastAsia="Arial" w:hAnsi="Arial" w:cs="Arial"/>
        </w:rPr>
        <w:t xml:space="preserve"> altra regione</w:t>
      </w:r>
      <w:r w:rsidR="00F04168">
        <w:rPr>
          <w:rFonts w:ascii="Arial" w:eastAsia="Arial" w:hAnsi="Arial" w:cs="Arial"/>
        </w:rPr>
        <w:t xml:space="preserve">, </w:t>
      </w:r>
      <w:r w:rsidR="00F04168" w:rsidRPr="0084765B">
        <w:rPr>
          <w:rFonts w:ascii="Arial" w:eastAsia="Arial" w:hAnsi="Arial" w:cs="Arial"/>
        </w:rPr>
        <w:t>devono</w:t>
      </w:r>
      <w:r w:rsidR="00F04168">
        <w:rPr>
          <w:rFonts w:ascii="Arial" w:eastAsia="Arial" w:hAnsi="Arial" w:cs="Arial"/>
        </w:rPr>
        <w:t xml:space="preserve"> invece</w:t>
      </w:r>
      <w:r w:rsidR="00F04168" w:rsidRPr="0084765B">
        <w:rPr>
          <w:rFonts w:ascii="Arial" w:eastAsia="Arial" w:hAnsi="Arial" w:cs="Arial"/>
        </w:rPr>
        <w:t xml:space="preserve"> </w:t>
      </w:r>
      <w:r w:rsidR="00310C71" w:rsidRPr="009266A9">
        <w:rPr>
          <w:rFonts w:ascii="Arial" w:eastAsia="Arial" w:hAnsi="Arial" w:cs="Arial"/>
        </w:rPr>
        <w:t>contattare telefonicamente gli ambulatori del Servizio Igiene Pubblica</w:t>
      </w:r>
      <w:r w:rsidR="009266A9">
        <w:rPr>
          <w:rFonts w:ascii="Arial" w:eastAsia="Arial" w:hAnsi="Arial" w:cs="Arial"/>
        </w:rPr>
        <w:t xml:space="preserve"> </w:t>
      </w:r>
      <w:r w:rsidR="009266A9" w:rsidRPr="005B2F20">
        <w:rPr>
          <w:rFonts w:ascii="Arial" w:hAnsi="Arial"/>
          <w:color w:val="000000"/>
        </w:rPr>
        <w:t xml:space="preserve">ai recapiti disponibili on-line, all’indirizzo </w:t>
      </w:r>
      <w:hyperlink r:id="rId7" w:history="1">
        <w:r w:rsidR="009266A9" w:rsidRPr="005B2F20">
          <w:rPr>
            <w:rStyle w:val="Collegamentoipertestuale"/>
            <w:rFonts w:ascii="Arial" w:hAnsi="Arial"/>
          </w:rPr>
          <w:t>www.ausl.mo.it/malattieinfettive-sedi</w:t>
        </w:r>
      </w:hyperlink>
      <w:r w:rsidR="0098487E">
        <w:rPr>
          <w:rFonts w:ascii="Arial" w:eastAsia="Arial" w:hAnsi="Arial" w:cs="Arial"/>
          <w:color w:val="auto"/>
        </w:rPr>
        <w:t>. P</w:t>
      </w:r>
      <w:r w:rsidR="0098487E" w:rsidRPr="0098487E">
        <w:rPr>
          <w:rFonts w:ascii="Arial" w:eastAsia="Arial" w:hAnsi="Arial" w:cs="Arial"/>
          <w:color w:val="auto"/>
        </w:rPr>
        <w:t>er gli operatori sanitari, sono</w:t>
      </w:r>
      <w:r w:rsidR="0098487E">
        <w:rPr>
          <w:rFonts w:ascii="Arial" w:eastAsia="Arial" w:hAnsi="Arial" w:cs="Arial"/>
          <w:color w:val="auto"/>
        </w:rPr>
        <w:t xml:space="preserve"> invece</w:t>
      </w:r>
      <w:r w:rsidR="0098487E" w:rsidRPr="0098487E">
        <w:rPr>
          <w:rFonts w:ascii="Arial" w:eastAsia="Arial" w:hAnsi="Arial" w:cs="Arial"/>
          <w:color w:val="auto"/>
        </w:rPr>
        <w:t xml:space="preserve"> i Servizi di Sorveglianza Sanitaria con i Medici Competenti e gli infermieri che effettuano le vaccinazioni.</w:t>
      </w:r>
    </w:p>
    <w:p w:rsidR="0098487E" w:rsidRPr="0084765B" w:rsidRDefault="0098487E" w:rsidP="009266A9">
      <w:pPr>
        <w:ind w:firstLine="720"/>
        <w:jc w:val="both"/>
        <w:rPr>
          <w:rFonts w:ascii="Arial" w:eastAsia="Arial" w:hAnsi="Arial" w:cs="Arial"/>
        </w:rPr>
      </w:pPr>
    </w:p>
    <w:p w:rsidR="0037525D" w:rsidRDefault="0037525D" w:rsidP="00C7365E">
      <w:pPr>
        <w:spacing w:after="0" w:line="240" w:lineRule="auto"/>
        <w:jc w:val="both"/>
        <w:rPr>
          <w:rFonts w:ascii="Arial" w:eastAsia="Arial" w:hAnsi="Arial" w:cs="Arial"/>
          <w:b/>
          <w:color w:val="0070C0"/>
          <w:sz w:val="28"/>
        </w:rPr>
      </w:pPr>
    </w:p>
    <w:p w:rsidR="00DD29A4" w:rsidRDefault="00DD29A4" w:rsidP="00BB5F86">
      <w:pPr>
        <w:spacing w:after="0" w:line="240" w:lineRule="auto"/>
        <w:jc w:val="center"/>
        <w:rPr>
          <w:rFonts w:ascii="Arial" w:eastAsia="Arial" w:hAnsi="Arial" w:cs="Arial"/>
          <w:b/>
          <w:color w:val="0070C0"/>
          <w:sz w:val="28"/>
        </w:rPr>
      </w:pPr>
      <w:r>
        <w:rPr>
          <w:rFonts w:ascii="Arial" w:eastAsia="Arial" w:hAnsi="Arial" w:cs="Arial"/>
          <w:b/>
          <w:color w:val="0070C0"/>
          <w:sz w:val="28"/>
        </w:rPr>
        <w:lastRenderedPageBreak/>
        <w:t>SCHEDA – CAMPAGNA</w:t>
      </w:r>
      <w:r w:rsidR="0098487E">
        <w:rPr>
          <w:rFonts w:ascii="Arial" w:eastAsia="Arial" w:hAnsi="Arial" w:cs="Arial"/>
          <w:b/>
          <w:color w:val="0070C0"/>
          <w:sz w:val="28"/>
        </w:rPr>
        <w:t xml:space="preserve"> PER LA</w:t>
      </w:r>
      <w:r>
        <w:rPr>
          <w:rFonts w:ascii="Arial" w:eastAsia="Arial" w:hAnsi="Arial" w:cs="Arial"/>
          <w:b/>
          <w:color w:val="0070C0"/>
          <w:sz w:val="28"/>
        </w:rPr>
        <w:t xml:space="preserve"> VACCINAZIONE ANTINFLUENZALE</w:t>
      </w:r>
    </w:p>
    <w:p w:rsidR="00DD29A4" w:rsidRDefault="00DD29A4" w:rsidP="00C7365E">
      <w:pPr>
        <w:spacing w:after="0" w:line="240" w:lineRule="auto"/>
        <w:jc w:val="both"/>
        <w:rPr>
          <w:rFonts w:ascii="Arial" w:eastAsia="Arial" w:hAnsi="Arial" w:cs="Arial"/>
          <w:b/>
          <w:color w:val="0070C0"/>
          <w:sz w:val="28"/>
        </w:rPr>
      </w:pPr>
    </w:p>
    <w:p w:rsidR="000200DD" w:rsidRDefault="000200DD" w:rsidP="00C7365E">
      <w:pPr>
        <w:spacing w:after="0" w:line="240" w:lineRule="auto"/>
        <w:jc w:val="both"/>
        <w:rPr>
          <w:rFonts w:ascii="Arial" w:eastAsia="Arial" w:hAnsi="Arial" w:cs="Arial"/>
          <w:b/>
          <w:color w:val="0070C0"/>
          <w:sz w:val="28"/>
        </w:rPr>
      </w:pPr>
      <w:r>
        <w:rPr>
          <w:rFonts w:ascii="Arial" w:eastAsia="Arial" w:hAnsi="Arial" w:cs="Arial"/>
          <w:b/>
          <w:color w:val="0070C0"/>
          <w:sz w:val="28"/>
        </w:rPr>
        <w:t>L’epidemia</w:t>
      </w:r>
    </w:p>
    <w:p w:rsidR="000200DD" w:rsidRDefault="0037525D" w:rsidP="009266A9">
      <w:pPr>
        <w:spacing w:after="0" w:line="240" w:lineRule="auto"/>
        <w:ind w:firstLine="720"/>
        <w:jc w:val="both"/>
        <w:rPr>
          <w:rFonts w:ascii="Arial" w:eastAsia="Arial" w:hAnsi="Arial" w:cs="Arial"/>
          <w:color w:val="auto"/>
        </w:rPr>
      </w:pPr>
      <w:r>
        <w:rPr>
          <w:rFonts w:ascii="Arial" w:eastAsia="Arial" w:hAnsi="Arial" w:cs="Arial"/>
          <w:color w:val="auto"/>
        </w:rPr>
        <w:t>È</w:t>
      </w:r>
      <w:r w:rsidR="000200DD" w:rsidRPr="009266A9">
        <w:rPr>
          <w:rFonts w:ascii="Arial" w:eastAsia="Arial" w:hAnsi="Arial" w:cs="Arial"/>
          <w:color w:val="auto"/>
        </w:rPr>
        <w:t xml:space="preserve"> difficile prevedere il reale andamento dell’epidemia d</w:t>
      </w:r>
      <w:r>
        <w:rPr>
          <w:rFonts w:ascii="Arial" w:eastAsia="Arial" w:hAnsi="Arial" w:cs="Arial"/>
          <w:color w:val="auto"/>
        </w:rPr>
        <w:t xml:space="preserve">i influenza, che l’anno scorso, </w:t>
      </w:r>
      <w:r w:rsidR="000200DD" w:rsidRPr="009266A9">
        <w:rPr>
          <w:rFonts w:ascii="Arial" w:eastAsia="Arial" w:hAnsi="Arial" w:cs="Arial"/>
          <w:color w:val="auto"/>
        </w:rPr>
        <w:t xml:space="preserve">secondo le stime, </w:t>
      </w:r>
      <w:r w:rsidR="000200DD" w:rsidRPr="009266A9">
        <w:rPr>
          <w:rFonts w:ascii="Arial" w:eastAsia="Arial" w:hAnsi="Arial" w:cs="Arial"/>
          <w:b/>
          <w:color w:val="auto"/>
        </w:rPr>
        <w:t xml:space="preserve">ha colpito circa </w:t>
      </w:r>
      <w:r w:rsidR="002A5D84" w:rsidRPr="009266A9">
        <w:rPr>
          <w:rFonts w:ascii="Arial" w:eastAsia="Arial" w:hAnsi="Arial" w:cs="Arial"/>
          <w:b/>
          <w:color w:val="auto"/>
        </w:rPr>
        <w:t xml:space="preserve">49.000 </w:t>
      </w:r>
      <w:r w:rsidR="000200DD" w:rsidRPr="009266A9">
        <w:rPr>
          <w:rFonts w:ascii="Arial" w:eastAsia="Arial" w:hAnsi="Arial" w:cs="Arial"/>
          <w:b/>
          <w:color w:val="auto"/>
        </w:rPr>
        <w:t xml:space="preserve">persone in provincia di Modena (il </w:t>
      </w:r>
      <w:r w:rsidR="005169E5" w:rsidRPr="009266A9">
        <w:rPr>
          <w:rFonts w:ascii="Arial" w:eastAsia="Arial" w:hAnsi="Arial" w:cs="Arial"/>
          <w:b/>
          <w:color w:val="auto"/>
        </w:rPr>
        <w:t>7</w:t>
      </w:r>
      <w:r w:rsidR="000200DD" w:rsidRPr="009266A9">
        <w:rPr>
          <w:rFonts w:ascii="Arial" w:eastAsia="Arial" w:hAnsi="Arial" w:cs="Arial"/>
          <w:b/>
          <w:color w:val="auto"/>
        </w:rPr>
        <w:t xml:space="preserve">% dei residenti), con </w:t>
      </w:r>
      <w:r w:rsidR="00AA2E00" w:rsidRPr="009266A9">
        <w:rPr>
          <w:rFonts w:ascii="Arial" w:eastAsia="Arial" w:hAnsi="Arial" w:cs="Arial"/>
          <w:b/>
          <w:color w:val="auto"/>
        </w:rPr>
        <w:t>2</w:t>
      </w:r>
      <w:r w:rsidR="000200DD" w:rsidRPr="009266A9">
        <w:rPr>
          <w:rFonts w:ascii="Arial" w:eastAsia="Arial" w:hAnsi="Arial" w:cs="Arial"/>
          <w:b/>
          <w:color w:val="auto"/>
        </w:rPr>
        <w:t xml:space="preserve"> casi gravi e </w:t>
      </w:r>
      <w:r w:rsidR="005E5A5A" w:rsidRPr="009266A9">
        <w:rPr>
          <w:rFonts w:ascii="Arial" w:eastAsia="Arial" w:hAnsi="Arial" w:cs="Arial"/>
          <w:b/>
          <w:color w:val="auto"/>
        </w:rPr>
        <w:t>1</w:t>
      </w:r>
      <w:r w:rsidR="000200DD" w:rsidRPr="009266A9">
        <w:rPr>
          <w:rFonts w:ascii="Arial" w:eastAsia="Arial" w:hAnsi="Arial" w:cs="Arial"/>
          <w:b/>
          <w:color w:val="auto"/>
        </w:rPr>
        <w:t xml:space="preserve"> decess</w:t>
      </w:r>
      <w:r w:rsidR="005E5A5A" w:rsidRPr="009266A9">
        <w:rPr>
          <w:rFonts w:ascii="Arial" w:eastAsia="Arial" w:hAnsi="Arial" w:cs="Arial"/>
          <w:b/>
          <w:color w:val="auto"/>
        </w:rPr>
        <w:t>o</w:t>
      </w:r>
      <w:r w:rsidR="005E5A5A" w:rsidRPr="009266A9">
        <w:rPr>
          <w:rFonts w:ascii="Arial" w:eastAsia="Arial" w:hAnsi="Arial" w:cs="Arial"/>
          <w:color w:val="auto"/>
        </w:rPr>
        <w:t xml:space="preserve"> (rispettivamente 19 casi gravi e 7 </w:t>
      </w:r>
      <w:r w:rsidR="009266A9">
        <w:rPr>
          <w:rFonts w:ascii="Arial" w:eastAsia="Arial" w:hAnsi="Arial" w:cs="Arial"/>
          <w:color w:val="auto"/>
        </w:rPr>
        <w:t>decessi nell’</w:t>
      </w:r>
      <w:r w:rsidR="009266A9" w:rsidRPr="009266A9">
        <w:rPr>
          <w:rFonts w:ascii="Arial" w:eastAsia="Arial" w:hAnsi="Arial" w:cs="Arial"/>
          <w:color w:val="auto"/>
        </w:rPr>
        <w:t>epidem</w:t>
      </w:r>
      <w:r w:rsidR="005E5A5A" w:rsidRPr="009266A9">
        <w:rPr>
          <w:rFonts w:ascii="Arial" w:eastAsia="Arial" w:hAnsi="Arial" w:cs="Arial"/>
          <w:color w:val="auto"/>
        </w:rPr>
        <w:t>ia</w:t>
      </w:r>
      <w:r w:rsidR="009266A9">
        <w:rPr>
          <w:rFonts w:ascii="Arial" w:eastAsia="Arial" w:hAnsi="Arial" w:cs="Arial"/>
          <w:color w:val="auto"/>
        </w:rPr>
        <w:t xml:space="preserve"> 2018-19</w:t>
      </w:r>
      <w:r w:rsidR="005E5A5A" w:rsidRPr="009266A9">
        <w:rPr>
          <w:rFonts w:ascii="Arial" w:eastAsia="Arial" w:hAnsi="Arial" w:cs="Arial"/>
          <w:color w:val="auto"/>
        </w:rPr>
        <w:t>)</w:t>
      </w:r>
      <w:r w:rsidR="000200DD" w:rsidRPr="009266A9">
        <w:rPr>
          <w:rFonts w:ascii="Arial" w:eastAsia="Arial" w:hAnsi="Arial" w:cs="Arial"/>
          <w:color w:val="auto"/>
        </w:rPr>
        <w:t>:</w:t>
      </w:r>
      <w:r w:rsidR="000200DD">
        <w:rPr>
          <w:rFonts w:ascii="Arial" w:eastAsia="Arial" w:hAnsi="Arial" w:cs="Arial"/>
          <w:color w:val="auto"/>
        </w:rPr>
        <w:t xml:space="preserve"> numeri che evidenziano </w:t>
      </w:r>
      <w:r w:rsidR="000200DD">
        <w:rPr>
          <w:rFonts w:ascii="Arial" w:eastAsia="Arial" w:hAnsi="Arial" w:cs="Arial"/>
          <w:b/>
          <w:color w:val="auto"/>
        </w:rPr>
        <w:t>quanto l'influenza possa essere pericolosa</w:t>
      </w:r>
      <w:r w:rsidR="000200DD">
        <w:rPr>
          <w:rFonts w:ascii="Arial" w:eastAsia="Arial" w:hAnsi="Arial" w:cs="Arial"/>
          <w:color w:val="auto"/>
        </w:rPr>
        <w:t xml:space="preserve"> </w:t>
      </w:r>
      <w:r w:rsidR="000200DD">
        <w:rPr>
          <w:rFonts w:ascii="Arial" w:eastAsia="Arial" w:hAnsi="Arial" w:cs="Arial"/>
          <w:b/>
          <w:color w:val="auto"/>
        </w:rPr>
        <w:t>e quanto possano essere elevati</w:t>
      </w:r>
      <w:r w:rsidR="000200DD">
        <w:rPr>
          <w:rFonts w:ascii="Arial" w:eastAsia="Arial" w:hAnsi="Arial" w:cs="Arial"/>
          <w:color w:val="auto"/>
        </w:rPr>
        <w:t xml:space="preserve"> i costi sociali. Proprio per questo la campagna vaccinale ha due importanti obiettivi:</w:t>
      </w:r>
    </w:p>
    <w:p w:rsidR="000200DD" w:rsidRPr="0037525D" w:rsidRDefault="000200DD" w:rsidP="0037525D">
      <w:pPr>
        <w:pStyle w:val="Paragrafoelenco"/>
        <w:numPr>
          <w:ilvl w:val="0"/>
          <w:numId w:val="5"/>
        </w:numPr>
        <w:jc w:val="both"/>
        <w:rPr>
          <w:rFonts w:ascii="Arial" w:eastAsia="Arial" w:hAnsi="Arial" w:cs="Arial"/>
        </w:rPr>
      </w:pPr>
      <w:r w:rsidRPr="0037525D">
        <w:rPr>
          <w:rFonts w:ascii="Arial" w:eastAsia="Arial" w:hAnsi="Arial" w:cs="Arial"/>
          <w:color w:val="auto"/>
        </w:rPr>
        <w:t xml:space="preserve">Proteggere le categorie maggiormente esposte al rischio di complicanze, </w:t>
      </w:r>
      <w:r w:rsidR="009266A9" w:rsidRPr="0037525D">
        <w:rPr>
          <w:rFonts w:ascii="Arial" w:eastAsia="Arial" w:hAnsi="Arial" w:cs="Arial"/>
          <w:color w:val="auto"/>
        </w:rPr>
        <w:t xml:space="preserve">sia </w:t>
      </w:r>
      <w:r w:rsidRPr="0037525D">
        <w:rPr>
          <w:rFonts w:ascii="Arial" w:eastAsia="Arial" w:hAnsi="Arial" w:cs="Arial"/>
          <w:color w:val="auto"/>
        </w:rPr>
        <w:t xml:space="preserve">vaccinandole </w:t>
      </w:r>
      <w:r w:rsidR="009266A9" w:rsidRPr="0037525D">
        <w:rPr>
          <w:rFonts w:ascii="Arial" w:eastAsia="Arial" w:hAnsi="Arial" w:cs="Arial"/>
          <w:color w:val="auto"/>
        </w:rPr>
        <w:t>direttamente</w:t>
      </w:r>
      <w:r w:rsidR="00F56320" w:rsidRPr="0037525D">
        <w:rPr>
          <w:rFonts w:ascii="Arial" w:eastAsia="Arial" w:hAnsi="Arial" w:cs="Arial"/>
          <w:color w:val="auto"/>
        </w:rPr>
        <w:t xml:space="preserve"> </w:t>
      </w:r>
      <w:r w:rsidR="009266A9" w:rsidRPr="0037525D">
        <w:rPr>
          <w:rFonts w:ascii="Arial" w:eastAsia="Arial" w:hAnsi="Arial" w:cs="Arial"/>
          <w:color w:val="auto"/>
        </w:rPr>
        <w:t>sia</w:t>
      </w:r>
      <w:r w:rsidRPr="0037525D">
        <w:rPr>
          <w:rFonts w:ascii="Arial" w:eastAsia="Arial" w:hAnsi="Arial" w:cs="Arial"/>
          <w:color w:val="auto"/>
        </w:rPr>
        <w:t xml:space="preserve"> vaccinando chi sta loro accanto</w:t>
      </w:r>
    </w:p>
    <w:p w:rsidR="000200DD" w:rsidRPr="0037525D" w:rsidRDefault="000200DD" w:rsidP="0037525D">
      <w:pPr>
        <w:pStyle w:val="Paragrafoelenco"/>
        <w:numPr>
          <w:ilvl w:val="0"/>
          <w:numId w:val="5"/>
        </w:numPr>
        <w:suppressAutoHyphens w:val="0"/>
        <w:spacing w:after="0" w:line="240" w:lineRule="auto"/>
        <w:jc w:val="both"/>
        <w:rPr>
          <w:rFonts w:ascii="Arial" w:eastAsia="Arial" w:hAnsi="Arial" w:cs="Arial"/>
        </w:rPr>
      </w:pPr>
      <w:r w:rsidRPr="0037525D">
        <w:rPr>
          <w:rFonts w:ascii="Arial" w:eastAsia="Arial" w:hAnsi="Arial" w:cs="Arial"/>
          <w:color w:val="auto"/>
        </w:rPr>
        <w:t xml:space="preserve">Garantire il corretto funzionamento dei servizi essenziali, soprattutto sanità e servizi </w:t>
      </w:r>
      <w:r w:rsidRPr="0037525D">
        <w:rPr>
          <w:rFonts w:ascii="Arial" w:eastAsia="Arial" w:hAnsi="Arial" w:cs="Arial"/>
        </w:rPr>
        <w:t xml:space="preserve">assistenziali, ma anche servizi scolastici, forze dell'ordine. </w:t>
      </w:r>
    </w:p>
    <w:p w:rsidR="009266A9" w:rsidRPr="009266A9" w:rsidRDefault="009266A9" w:rsidP="009266A9">
      <w:pPr>
        <w:spacing w:after="0" w:line="240" w:lineRule="auto"/>
        <w:jc w:val="both"/>
        <w:rPr>
          <w:sz w:val="23"/>
          <w:szCs w:val="23"/>
        </w:rPr>
      </w:pPr>
    </w:p>
    <w:p w:rsidR="003D2863" w:rsidRPr="003D2863" w:rsidRDefault="003D2863" w:rsidP="009266A9">
      <w:pPr>
        <w:spacing w:after="0" w:line="240" w:lineRule="auto"/>
        <w:jc w:val="both"/>
        <w:rPr>
          <w:rFonts w:ascii="Arial" w:eastAsia="Arial" w:hAnsi="Arial" w:cs="Arial"/>
          <w:b/>
          <w:color w:val="0070C0"/>
          <w:sz w:val="28"/>
        </w:rPr>
      </w:pPr>
      <w:r w:rsidRPr="003D2863">
        <w:rPr>
          <w:rFonts w:ascii="Arial" w:eastAsia="Arial" w:hAnsi="Arial" w:cs="Arial"/>
          <w:b/>
          <w:color w:val="0070C0"/>
          <w:sz w:val="28"/>
        </w:rPr>
        <w:t xml:space="preserve">Che cos’è l’influenza? </w:t>
      </w:r>
    </w:p>
    <w:p w:rsidR="003D2863" w:rsidRDefault="003D2863" w:rsidP="0037525D">
      <w:pPr>
        <w:spacing w:after="0" w:line="240" w:lineRule="auto"/>
        <w:ind w:firstLine="720"/>
        <w:jc w:val="both"/>
        <w:rPr>
          <w:sz w:val="23"/>
          <w:szCs w:val="23"/>
        </w:rPr>
      </w:pPr>
      <w:r w:rsidRPr="003D2863">
        <w:rPr>
          <w:rFonts w:ascii="Arial" w:eastAsia="Arial" w:hAnsi="Arial" w:cs="Arial"/>
          <w:color w:val="auto"/>
        </w:rPr>
        <w:t>L’influenza è una malattia provocata da virus influenzali. Si trasmette per via respiratoria da una persona ammalata</w:t>
      </w:r>
      <w:r w:rsidR="00F56320">
        <w:rPr>
          <w:rFonts w:ascii="Arial" w:eastAsia="Arial" w:hAnsi="Arial" w:cs="Arial"/>
          <w:color w:val="auto"/>
        </w:rPr>
        <w:t xml:space="preserve">, </w:t>
      </w:r>
      <w:r w:rsidR="00F56320" w:rsidRPr="009266A9">
        <w:rPr>
          <w:rFonts w:ascii="Arial" w:eastAsia="Arial" w:hAnsi="Arial" w:cs="Arial"/>
          <w:color w:val="auto"/>
        </w:rPr>
        <w:t>o nei giorni di incubazione immediatamente prima della comparsa di sintomi,</w:t>
      </w:r>
      <w:r w:rsidR="00F56320">
        <w:rPr>
          <w:rFonts w:ascii="Arial" w:eastAsia="Arial" w:hAnsi="Arial" w:cs="Arial"/>
          <w:color w:val="auto"/>
        </w:rPr>
        <w:t xml:space="preserve"> </w:t>
      </w:r>
      <w:r w:rsidRPr="003D2863">
        <w:rPr>
          <w:rFonts w:ascii="Arial" w:eastAsia="Arial" w:hAnsi="Arial" w:cs="Arial"/>
          <w:color w:val="auto"/>
        </w:rPr>
        <w:t>a una persona sana Può manifestarsi in ogni età. Il termine influenza, nel linguaggio comune, viene spesso attribuito a qualsiasi malessere invernale. L’influenza invece presenta un quadro clinico preciso</w:t>
      </w:r>
      <w:r w:rsidR="00C4120E">
        <w:rPr>
          <w:rFonts w:ascii="Arial" w:eastAsia="Arial" w:hAnsi="Arial" w:cs="Arial"/>
          <w:color w:val="auto"/>
        </w:rPr>
        <w:t xml:space="preserve"> </w:t>
      </w:r>
      <w:r w:rsidR="00C4120E" w:rsidRPr="009266A9">
        <w:rPr>
          <w:rFonts w:ascii="Arial" w:eastAsia="Arial" w:hAnsi="Arial" w:cs="Arial"/>
          <w:color w:val="auto"/>
        </w:rPr>
        <w:t>e più grave</w:t>
      </w:r>
      <w:r w:rsidRPr="003D2863">
        <w:rPr>
          <w:rFonts w:ascii="Arial" w:eastAsia="Arial" w:hAnsi="Arial" w:cs="Arial"/>
          <w:color w:val="auto"/>
        </w:rPr>
        <w:t>. I sintomi principali, ad insorgenza rapida e improvvisa, sono: febbre, malessere generale, spossatezza, mal di testa, dolori muscolari, mal di gola, tosse. Nel periodo invernale sono presenti anche altri virus, diversi da quelli influenzali, che provocano solo febbre e raffreddore: non si tratta di influenza e il vaccino per questi casi non dà protezione</w:t>
      </w:r>
      <w:r>
        <w:rPr>
          <w:sz w:val="23"/>
          <w:szCs w:val="23"/>
        </w:rPr>
        <w:t>.</w:t>
      </w:r>
    </w:p>
    <w:p w:rsidR="003D2863" w:rsidRDefault="003D2863" w:rsidP="003D2863">
      <w:pPr>
        <w:spacing w:after="0" w:line="240" w:lineRule="auto"/>
        <w:jc w:val="both"/>
        <w:rPr>
          <w:sz w:val="23"/>
          <w:szCs w:val="23"/>
        </w:rPr>
      </w:pPr>
    </w:p>
    <w:p w:rsidR="00F04168" w:rsidRPr="00F04168" w:rsidRDefault="00F04168" w:rsidP="00F04168">
      <w:pPr>
        <w:suppressAutoHyphens w:val="0"/>
        <w:spacing w:after="0" w:line="240" w:lineRule="auto"/>
        <w:jc w:val="both"/>
        <w:rPr>
          <w:rFonts w:ascii="Arial" w:eastAsia="Arial" w:hAnsi="Arial" w:cs="Arial"/>
          <w:b/>
          <w:color w:val="0070C0"/>
          <w:sz w:val="28"/>
        </w:rPr>
      </w:pPr>
      <w:r w:rsidRPr="00F04168">
        <w:rPr>
          <w:rFonts w:ascii="Arial" w:eastAsia="Arial" w:hAnsi="Arial" w:cs="Arial"/>
          <w:b/>
          <w:color w:val="0070C0"/>
          <w:sz w:val="28"/>
        </w:rPr>
        <w:t>Proteggersi e proteggere</w:t>
      </w:r>
    </w:p>
    <w:p w:rsidR="00C4120E" w:rsidRDefault="00C4120E" w:rsidP="0037525D">
      <w:pPr>
        <w:spacing w:after="0" w:line="240" w:lineRule="auto"/>
        <w:ind w:firstLine="720"/>
        <w:jc w:val="both"/>
        <w:rPr>
          <w:rFonts w:ascii="Arial" w:eastAsia="Arial" w:hAnsi="Arial" w:cs="Arial"/>
          <w:color w:val="auto"/>
        </w:rPr>
      </w:pPr>
      <w:r w:rsidRPr="009266A9">
        <w:rPr>
          <w:rFonts w:ascii="Arial" w:eastAsia="Arial" w:hAnsi="Arial" w:cs="Arial"/>
          <w:color w:val="auto"/>
        </w:rPr>
        <w:t>E’ innanzitutto importante cercare di prevenire l’i</w:t>
      </w:r>
      <w:r w:rsidR="009266A9">
        <w:rPr>
          <w:rFonts w:ascii="Arial" w:eastAsia="Arial" w:hAnsi="Arial" w:cs="Arial"/>
          <w:color w:val="auto"/>
        </w:rPr>
        <w:t>nfezione da virus influenzale. O</w:t>
      </w:r>
      <w:r w:rsidRPr="009266A9">
        <w:rPr>
          <w:rFonts w:ascii="Arial" w:eastAsia="Arial" w:hAnsi="Arial" w:cs="Arial"/>
          <w:color w:val="auto"/>
        </w:rPr>
        <w:t>ltre alla vaccinazione è necessario anche adottare</w:t>
      </w:r>
      <w:r w:rsidR="009266A9">
        <w:rPr>
          <w:rFonts w:ascii="Arial" w:eastAsia="Arial" w:hAnsi="Arial" w:cs="Arial"/>
          <w:color w:val="auto"/>
        </w:rPr>
        <w:t xml:space="preserve"> alcuni semplici comportamenti: </w:t>
      </w:r>
      <w:r w:rsidRPr="009266A9">
        <w:rPr>
          <w:rFonts w:ascii="Arial" w:eastAsia="Arial" w:hAnsi="Arial" w:cs="Arial"/>
          <w:color w:val="auto"/>
        </w:rPr>
        <w:t>lavarsi frequentemente le mani, usare fazzoletti monouso da eliminare nel cestino una volta utilizzati, evitare di uscire di casa alle prime avvisaglie di possibile manifestazione influenzale (febbre, disturbi alle prime vie respiratorie, dolori muscolari, ecc.)</w:t>
      </w:r>
      <w:r w:rsidR="0037525D">
        <w:rPr>
          <w:rFonts w:ascii="Arial" w:eastAsia="Arial" w:hAnsi="Arial" w:cs="Arial"/>
          <w:color w:val="auto"/>
        </w:rPr>
        <w:t>.</w:t>
      </w:r>
      <w:r>
        <w:rPr>
          <w:rFonts w:ascii="Arial" w:eastAsia="Arial" w:hAnsi="Arial" w:cs="Arial"/>
          <w:color w:val="auto"/>
        </w:rPr>
        <w:t xml:space="preserve"> </w:t>
      </w:r>
    </w:p>
    <w:p w:rsidR="00F04168" w:rsidRPr="00F04168" w:rsidRDefault="00F04168" w:rsidP="00F04168">
      <w:pPr>
        <w:suppressAutoHyphens w:val="0"/>
        <w:spacing w:after="0" w:line="240" w:lineRule="auto"/>
        <w:jc w:val="both"/>
        <w:rPr>
          <w:rFonts w:ascii="Arial" w:eastAsia="Arial" w:hAnsi="Arial" w:cs="Arial"/>
          <w:color w:val="auto"/>
        </w:rPr>
      </w:pPr>
      <w:r w:rsidRPr="00F04168">
        <w:rPr>
          <w:rFonts w:ascii="Arial" w:eastAsia="Arial" w:hAnsi="Arial" w:cs="Arial"/>
          <w:color w:val="auto"/>
        </w:rPr>
        <w:t xml:space="preserve">Le persone che presentano sintomi influenzali devono adottare alcune comuni norme igieniche valide anche per il SARS-Cov-2: </w:t>
      </w:r>
    </w:p>
    <w:p w:rsidR="00F04168" w:rsidRPr="00F04168" w:rsidRDefault="00F04168" w:rsidP="00F04168">
      <w:pPr>
        <w:numPr>
          <w:ilvl w:val="0"/>
          <w:numId w:val="3"/>
        </w:numPr>
        <w:suppressAutoHyphens w:val="0"/>
        <w:spacing w:after="0" w:line="240" w:lineRule="auto"/>
        <w:ind w:left="1080" w:hanging="360"/>
        <w:jc w:val="both"/>
        <w:rPr>
          <w:rFonts w:ascii="Arial" w:eastAsia="Arial" w:hAnsi="Arial" w:cs="Arial"/>
          <w:color w:val="auto"/>
        </w:rPr>
      </w:pPr>
      <w:r w:rsidRPr="00F04168">
        <w:rPr>
          <w:rFonts w:ascii="Arial" w:eastAsia="Arial" w:hAnsi="Arial" w:cs="Arial"/>
          <w:color w:val="auto"/>
        </w:rPr>
        <w:t xml:space="preserve">coprirsi la bocca ogni volta che si tossisce </w:t>
      </w:r>
      <w:r w:rsidR="003D2863">
        <w:rPr>
          <w:rFonts w:ascii="Arial" w:eastAsia="Arial" w:hAnsi="Arial" w:cs="Arial"/>
          <w:color w:val="auto"/>
        </w:rPr>
        <w:t xml:space="preserve">(anche </w:t>
      </w:r>
      <w:r w:rsidR="003D2863" w:rsidRPr="00F04168">
        <w:rPr>
          <w:rFonts w:ascii="Arial" w:eastAsia="Arial" w:hAnsi="Arial" w:cs="Arial"/>
          <w:color w:val="auto"/>
        </w:rPr>
        <w:t>con la piega del gomito</w:t>
      </w:r>
      <w:r w:rsidR="003D2863">
        <w:rPr>
          <w:rFonts w:ascii="Arial" w:eastAsia="Arial" w:hAnsi="Arial" w:cs="Arial"/>
          <w:color w:val="auto"/>
        </w:rPr>
        <w:t>)</w:t>
      </w:r>
      <w:r w:rsidR="003D2863" w:rsidRPr="00F04168">
        <w:rPr>
          <w:rFonts w:ascii="Arial" w:eastAsia="Arial" w:hAnsi="Arial" w:cs="Arial"/>
          <w:color w:val="auto"/>
        </w:rPr>
        <w:t xml:space="preserve"> </w:t>
      </w:r>
      <w:r w:rsidRPr="00F04168">
        <w:rPr>
          <w:rFonts w:ascii="Arial" w:eastAsia="Arial" w:hAnsi="Arial" w:cs="Arial"/>
          <w:color w:val="auto"/>
        </w:rPr>
        <w:t>e poi lavarsi</w:t>
      </w:r>
      <w:r w:rsidR="003D2863">
        <w:rPr>
          <w:rFonts w:ascii="Arial" w:eastAsia="Arial" w:hAnsi="Arial" w:cs="Arial"/>
          <w:color w:val="auto"/>
        </w:rPr>
        <w:t xml:space="preserve"> o igienizzare</w:t>
      </w:r>
      <w:r w:rsidRPr="00F04168">
        <w:rPr>
          <w:rFonts w:ascii="Arial" w:eastAsia="Arial" w:hAnsi="Arial" w:cs="Arial"/>
          <w:color w:val="auto"/>
        </w:rPr>
        <w:t xml:space="preserve"> le mani </w:t>
      </w:r>
      <w:r w:rsidR="003D2863">
        <w:rPr>
          <w:rFonts w:ascii="Arial" w:eastAsia="Arial" w:hAnsi="Arial" w:cs="Arial"/>
          <w:color w:val="auto"/>
        </w:rPr>
        <w:t xml:space="preserve"> </w:t>
      </w:r>
    </w:p>
    <w:p w:rsidR="003D2863" w:rsidRPr="00F04168" w:rsidRDefault="00F04168" w:rsidP="003D2863">
      <w:pPr>
        <w:numPr>
          <w:ilvl w:val="0"/>
          <w:numId w:val="3"/>
        </w:numPr>
        <w:suppressAutoHyphens w:val="0"/>
        <w:spacing w:after="0" w:line="240" w:lineRule="auto"/>
        <w:ind w:left="1080" w:hanging="360"/>
        <w:jc w:val="both"/>
        <w:rPr>
          <w:rFonts w:ascii="Arial" w:eastAsia="Arial" w:hAnsi="Arial" w:cs="Arial"/>
          <w:color w:val="auto"/>
        </w:rPr>
      </w:pPr>
      <w:r w:rsidRPr="003D2863">
        <w:rPr>
          <w:rFonts w:ascii="Arial" w:eastAsia="Arial" w:hAnsi="Arial" w:cs="Arial"/>
          <w:color w:val="auto"/>
        </w:rPr>
        <w:t xml:space="preserve">coprirsi il naso ogni volta che si starnutisce </w:t>
      </w:r>
      <w:r w:rsidR="003D2863" w:rsidRPr="00F04168">
        <w:rPr>
          <w:rFonts w:ascii="Arial" w:eastAsia="Arial" w:hAnsi="Arial" w:cs="Arial"/>
          <w:color w:val="auto"/>
        </w:rPr>
        <w:t>e poi lavarsi</w:t>
      </w:r>
      <w:r w:rsidR="003D2863">
        <w:rPr>
          <w:rFonts w:ascii="Arial" w:eastAsia="Arial" w:hAnsi="Arial" w:cs="Arial"/>
          <w:color w:val="auto"/>
        </w:rPr>
        <w:t xml:space="preserve"> o igienizzare</w:t>
      </w:r>
      <w:r w:rsidR="003D2863" w:rsidRPr="00F04168">
        <w:rPr>
          <w:rFonts w:ascii="Arial" w:eastAsia="Arial" w:hAnsi="Arial" w:cs="Arial"/>
          <w:color w:val="auto"/>
        </w:rPr>
        <w:t xml:space="preserve"> le mani </w:t>
      </w:r>
      <w:r w:rsidR="003D2863">
        <w:rPr>
          <w:rFonts w:ascii="Arial" w:eastAsia="Arial" w:hAnsi="Arial" w:cs="Arial"/>
          <w:color w:val="auto"/>
        </w:rPr>
        <w:t xml:space="preserve"> </w:t>
      </w:r>
    </w:p>
    <w:p w:rsidR="003D2863" w:rsidRPr="00F04168" w:rsidRDefault="00F04168" w:rsidP="003D2863">
      <w:pPr>
        <w:numPr>
          <w:ilvl w:val="0"/>
          <w:numId w:val="3"/>
        </w:numPr>
        <w:suppressAutoHyphens w:val="0"/>
        <w:spacing w:after="0" w:line="240" w:lineRule="auto"/>
        <w:ind w:left="1080" w:hanging="360"/>
        <w:jc w:val="both"/>
        <w:rPr>
          <w:rFonts w:ascii="Arial" w:eastAsia="Arial" w:hAnsi="Arial" w:cs="Arial"/>
          <w:color w:val="auto"/>
        </w:rPr>
      </w:pPr>
      <w:r w:rsidRPr="003D2863">
        <w:rPr>
          <w:rFonts w:ascii="Arial" w:eastAsia="Arial" w:hAnsi="Arial" w:cs="Arial"/>
          <w:color w:val="auto"/>
        </w:rPr>
        <w:t xml:space="preserve">soffiarsi il naso con un fazzoletto di carta monouso, gettarlo in una pattumiera chiusa </w:t>
      </w:r>
      <w:r w:rsidR="003D2863" w:rsidRPr="00F04168">
        <w:rPr>
          <w:rFonts w:ascii="Arial" w:eastAsia="Arial" w:hAnsi="Arial" w:cs="Arial"/>
          <w:color w:val="auto"/>
        </w:rPr>
        <w:t>e poi lavarsi</w:t>
      </w:r>
      <w:r w:rsidR="003D2863">
        <w:rPr>
          <w:rFonts w:ascii="Arial" w:eastAsia="Arial" w:hAnsi="Arial" w:cs="Arial"/>
          <w:color w:val="auto"/>
        </w:rPr>
        <w:t xml:space="preserve"> o igienizzare</w:t>
      </w:r>
      <w:r w:rsidR="003D2863" w:rsidRPr="00F04168">
        <w:rPr>
          <w:rFonts w:ascii="Arial" w:eastAsia="Arial" w:hAnsi="Arial" w:cs="Arial"/>
          <w:color w:val="auto"/>
        </w:rPr>
        <w:t xml:space="preserve"> le mani </w:t>
      </w:r>
      <w:r w:rsidR="003D2863">
        <w:rPr>
          <w:rFonts w:ascii="Arial" w:eastAsia="Arial" w:hAnsi="Arial" w:cs="Arial"/>
          <w:color w:val="auto"/>
        </w:rPr>
        <w:t xml:space="preserve"> </w:t>
      </w:r>
    </w:p>
    <w:p w:rsidR="00F04168" w:rsidRPr="003D2863" w:rsidRDefault="004576DA" w:rsidP="00266EB0">
      <w:pPr>
        <w:numPr>
          <w:ilvl w:val="0"/>
          <w:numId w:val="3"/>
        </w:numPr>
        <w:suppressAutoHyphens w:val="0"/>
        <w:spacing w:after="0" w:line="240" w:lineRule="auto"/>
        <w:ind w:left="1080" w:hanging="360"/>
        <w:jc w:val="both"/>
        <w:rPr>
          <w:rFonts w:ascii="Arial" w:eastAsia="Arial" w:hAnsi="Arial" w:cs="Arial"/>
          <w:color w:val="auto"/>
        </w:rPr>
      </w:pPr>
      <w:r>
        <w:rPr>
          <w:rFonts w:ascii="Arial" w:eastAsia="Arial" w:hAnsi="Arial" w:cs="Arial"/>
          <w:color w:val="auto"/>
        </w:rPr>
        <w:t>utilizzare</w:t>
      </w:r>
      <w:r w:rsidR="00F04168" w:rsidRPr="003D2863">
        <w:rPr>
          <w:rFonts w:ascii="Arial" w:eastAsia="Arial" w:hAnsi="Arial" w:cs="Arial"/>
          <w:color w:val="auto"/>
        </w:rPr>
        <w:t xml:space="preserve"> la mascherina </w:t>
      </w:r>
      <w:r>
        <w:rPr>
          <w:rFonts w:ascii="Arial" w:eastAsia="Arial" w:hAnsi="Arial" w:cs="Arial"/>
          <w:color w:val="auto"/>
        </w:rPr>
        <w:t xml:space="preserve"> </w:t>
      </w:r>
    </w:p>
    <w:p w:rsidR="003D2863" w:rsidRDefault="003D2863" w:rsidP="00A96DA9">
      <w:pPr>
        <w:spacing w:after="0" w:line="240" w:lineRule="auto"/>
        <w:jc w:val="both"/>
        <w:rPr>
          <w:sz w:val="23"/>
          <w:szCs w:val="23"/>
        </w:rPr>
      </w:pPr>
    </w:p>
    <w:p w:rsidR="003D2863" w:rsidRPr="00F04168" w:rsidRDefault="003D2863" w:rsidP="003D2863">
      <w:pPr>
        <w:suppressAutoHyphens w:val="0"/>
        <w:spacing w:after="0" w:line="240" w:lineRule="auto"/>
        <w:jc w:val="both"/>
        <w:rPr>
          <w:rFonts w:ascii="Arial" w:eastAsia="Arial" w:hAnsi="Arial" w:cs="Arial"/>
          <w:b/>
          <w:color w:val="0070C0"/>
          <w:sz w:val="28"/>
        </w:rPr>
      </w:pPr>
      <w:r w:rsidRPr="00F04168">
        <w:rPr>
          <w:rFonts w:ascii="Arial" w:eastAsia="Arial" w:hAnsi="Arial" w:cs="Arial"/>
          <w:b/>
          <w:color w:val="0070C0"/>
          <w:sz w:val="28"/>
        </w:rPr>
        <w:t>L</w:t>
      </w:r>
      <w:r>
        <w:rPr>
          <w:rFonts w:ascii="Arial" w:eastAsia="Arial" w:hAnsi="Arial" w:cs="Arial"/>
          <w:b/>
          <w:color w:val="0070C0"/>
          <w:sz w:val="28"/>
        </w:rPr>
        <w:t>a</w:t>
      </w:r>
      <w:r w:rsidRPr="00F04168">
        <w:rPr>
          <w:rFonts w:ascii="Arial" w:eastAsia="Arial" w:hAnsi="Arial" w:cs="Arial"/>
          <w:b/>
          <w:color w:val="0070C0"/>
          <w:sz w:val="28"/>
        </w:rPr>
        <w:t xml:space="preserve"> </w:t>
      </w:r>
      <w:r w:rsidRPr="003D2863">
        <w:rPr>
          <w:rFonts w:ascii="Arial" w:eastAsia="Arial" w:hAnsi="Arial" w:cs="Arial"/>
          <w:b/>
          <w:color w:val="0070C0"/>
          <w:sz w:val="28"/>
        </w:rPr>
        <w:t>campagna</w:t>
      </w:r>
    </w:p>
    <w:p w:rsidR="001B43CA" w:rsidRDefault="003D2863" w:rsidP="0037525D">
      <w:pPr>
        <w:suppressAutoHyphens w:val="0"/>
        <w:spacing w:after="0" w:line="240" w:lineRule="auto"/>
        <w:ind w:firstLine="720"/>
        <w:jc w:val="both"/>
        <w:rPr>
          <w:rFonts w:ascii="Arial" w:eastAsia="Arial" w:hAnsi="Arial" w:cs="Arial"/>
          <w:color w:val="auto"/>
        </w:rPr>
      </w:pPr>
      <w:r w:rsidRPr="00F04168">
        <w:rPr>
          <w:rFonts w:ascii="Arial" w:eastAsia="Arial" w:hAnsi="Arial" w:cs="Arial"/>
          <w:color w:val="auto"/>
        </w:rPr>
        <w:t xml:space="preserve">La Regione Emilia-Romagna ha attivato una pagina dedicata, </w:t>
      </w:r>
      <w:hyperlink r:id="rId8" w:history="1">
        <w:r w:rsidRPr="00F04168">
          <w:rPr>
            <w:rFonts w:ascii="Arial" w:eastAsia="Arial" w:hAnsi="Arial" w:cs="Arial"/>
            <w:color w:val="auto"/>
          </w:rPr>
          <w:t>www.vaccino-antinfluenzale.it</w:t>
        </w:r>
      </w:hyperlink>
      <w:r w:rsidRPr="00F04168">
        <w:rPr>
          <w:rFonts w:ascii="Arial" w:eastAsia="Arial" w:hAnsi="Arial" w:cs="Arial"/>
          <w:color w:val="auto"/>
        </w:rPr>
        <w:t>, con tutte le informazioni utili e i materiali della campagna, che sono stati inoltre distribuiti nelle sedi dei servizi delle Aziende sanitarie.</w:t>
      </w:r>
      <w:bookmarkStart w:id="0" w:name="_GoBack"/>
      <w:bookmarkEnd w:id="0"/>
    </w:p>
    <w:sectPr w:rsidR="001B43CA">
      <w:headerReference w:type="default" r:id="rId9"/>
      <w:footerReference w:type="default" r:id="rId10"/>
      <w:pgSz w:w="11906" w:h="16838"/>
      <w:pgMar w:top="1417" w:right="926" w:bottom="899" w:left="1080" w:header="708" w:footer="514"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6E" w:rsidRDefault="0005716E">
      <w:pPr>
        <w:spacing w:after="0" w:line="240" w:lineRule="auto"/>
      </w:pPr>
      <w:r>
        <w:separator/>
      </w:r>
    </w:p>
  </w:endnote>
  <w:endnote w:type="continuationSeparator" w:id="0">
    <w:p w:rsidR="0005716E" w:rsidRDefault="0005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63" w:rsidRPr="006576F9" w:rsidRDefault="006576F9" w:rsidP="006576F9">
    <w:pPr>
      <w:pBdr>
        <w:top w:val="single" w:sz="4" w:space="5" w:color="000000"/>
      </w:pBdr>
      <w:spacing w:before="280" w:after="280"/>
      <w:jc w:val="center"/>
    </w:pPr>
    <w:r>
      <w:rPr>
        <w:rFonts w:ascii="Arial" w:hAnsi="Arial" w:cs="Arial"/>
        <w:b/>
        <w:color w:val="00B050"/>
        <w:sz w:val="18"/>
        <w:szCs w:val="18"/>
      </w:rPr>
      <w:t xml:space="preserve">Ufficio Stampa e Rapporti con i Media Azienda </w:t>
    </w:r>
    <w:proofErr w:type="spellStart"/>
    <w:r>
      <w:rPr>
        <w:rFonts w:ascii="Arial" w:hAnsi="Arial" w:cs="Arial"/>
        <w:b/>
        <w:color w:val="00B050"/>
        <w:sz w:val="18"/>
        <w:szCs w:val="18"/>
      </w:rPr>
      <w:t>Usl</w:t>
    </w:r>
    <w:proofErr w:type="spellEnd"/>
    <w:r>
      <w:rPr>
        <w:rFonts w:ascii="Arial" w:hAnsi="Arial" w:cs="Arial"/>
        <w:b/>
        <w:color w:val="00B050"/>
        <w:sz w:val="18"/>
        <w:szCs w:val="18"/>
      </w:rPr>
      <w:t xml:space="preserve"> di Modena</w:t>
    </w:r>
    <w:r>
      <w:rPr>
        <w:rFonts w:ascii="Arial" w:hAnsi="Arial" w:cs="Arial"/>
        <w:b/>
        <w:color w:val="00B050"/>
        <w:sz w:val="18"/>
        <w:szCs w:val="18"/>
      </w:rPr>
      <w:br/>
    </w:r>
    <w:r>
      <w:rPr>
        <w:rFonts w:ascii="Arial" w:hAnsi="Arial" w:cs="Arial"/>
        <w:color w:val="999999"/>
        <w:sz w:val="18"/>
        <w:szCs w:val="18"/>
      </w:rPr>
      <w:t>Via San Giovanni del cantone 23 41121 Modena - Cell.</w:t>
    </w:r>
    <w:r w:rsidRPr="009D57C0">
      <w:t xml:space="preserve"> </w:t>
    </w:r>
    <w:r w:rsidRPr="009D57C0">
      <w:rPr>
        <w:rFonts w:ascii="Arial" w:hAnsi="Arial" w:cs="Arial"/>
        <w:color w:val="999999"/>
        <w:sz w:val="18"/>
        <w:szCs w:val="18"/>
      </w:rPr>
      <w:t>334 6394958</w:t>
    </w:r>
    <w:r>
      <w:rPr>
        <w:rFonts w:ascii="Arial" w:hAnsi="Arial" w:cs="Arial"/>
        <w:color w:val="999999"/>
        <w:sz w:val="18"/>
        <w:szCs w:val="18"/>
      </w:rPr>
      <w:t xml:space="preserve"> </w:t>
    </w:r>
    <w:r>
      <w:rPr>
        <w:rFonts w:ascii="Arial" w:hAnsi="Arial" w:cs="Arial"/>
        <w:color w:val="999999"/>
        <w:sz w:val="18"/>
        <w:szCs w:val="18"/>
      </w:rPr>
      <w:br/>
      <w:t xml:space="preserve">Internet </w:t>
    </w:r>
    <w:hyperlink r:id="rId1">
      <w:r>
        <w:rPr>
          <w:rStyle w:val="CollegamentoInternet"/>
          <w:rFonts w:ascii="Arial" w:hAnsi="Arial" w:cs="Arial"/>
          <w:sz w:val="18"/>
          <w:szCs w:val="18"/>
        </w:rPr>
        <w:t>www.ausl.mo.it/ufficiostampa</w:t>
      </w:r>
    </w:hyperlink>
    <w:r>
      <w:rPr>
        <w:rFonts w:ascii="Arial" w:hAnsi="Arial" w:cs="Arial"/>
        <w:color w:val="999999"/>
        <w:sz w:val="18"/>
        <w:szCs w:val="18"/>
      </w:rPr>
      <w:t xml:space="preserve">   Email: </w:t>
    </w:r>
    <w:hyperlink r:id="rId2">
      <w:r>
        <w:rPr>
          <w:rStyle w:val="CollegamentoInternet"/>
          <w:rFonts w:ascii="Arial" w:hAnsi="Arial" w:cs="Arial"/>
          <w:sz w:val="18"/>
          <w:szCs w:val="18"/>
        </w:rPr>
        <w:t>redazione.stampa@ausl.mo.it</w:t>
      </w:r>
    </w:hyperlink>
    <w:r>
      <w:rPr>
        <w:rFonts w:ascii="Arial" w:hAnsi="Arial" w:cs="Arial"/>
        <w:color w:val="999999"/>
        <w:sz w:val="18"/>
        <w:szCs w:val="18"/>
      </w:rPr>
      <w:br/>
    </w:r>
    <w:proofErr w:type="spellStart"/>
    <w:r>
      <w:rPr>
        <w:rFonts w:ascii="Arial" w:hAnsi="Arial" w:cs="Arial"/>
        <w:color w:val="999999"/>
        <w:sz w:val="18"/>
        <w:szCs w:val="18"/>
      </w:rPr>
      <w:t>YouTube</w:t>
    </w:r>
    <w:proofErr w:type="spellEnd"/>
    <w:r>
      <w:rPr>
        <w:rFonts w:ascii="Arial" w:hAnsi="Arial" w:cs="Arial"/>
        <w:color w:val="999999"/>
        <w:sz w:val="18"/>
        <w:szCs w:val="18"/>
      </w:rPr>
      <w:t xml:space="preserve"> </w:t>
    </w:r>
    <w:hyperlink r:id="rId3">
      <w:proofErr w:type="spellStart"/>
      <w:r>
        <w:rPr>
          <w:rStyle w:val="CollegamentoInternet"/>
          <w:rFonts w:ascii="Arial" w:hAnsi="Arial" w:cs="Arial"/>
          <w:sz w:val="18"/>
          <w:szCs w:val="18"/>
        </w:rPr>
        <w:t>Ausl</w:t>
      </w:r>
      <w:proofErr w:type="spellEnd"/>
      <w:r>
        <w:rPr>
          <w:rStyle w:val="CollegamentoInternet"/>
          <w:rFonts w:ascii="Arial" w:hAnsi="Arial" w:cs="Arial"/>
          <w:sz w:val="18"/>
          <w:szCs w:val="18"/>
        </w:rPr>
        <w:t xml:space="preserve"> Modena</w:t>
      </w:r>
    </w:hyperlink>
    <w:r>
      <w:rPr>
        <w:rFonts w:ascii="Arial" w:hAnsi="Arial" w:cs="Arial"/>
        <w:color w:val="999999"/>
        <w:sz w:val="18"/>
        <w:szCs w:val="18"/>
      </w:rPr>
      <w:t xml:space="preserve">   </w:t>
    </w:r>
    <w:proofErr w:type="spellStart"/>
    <w:r>
      <w:rPr>
        <w:rFonts w:ascii="Arial" w:hAnsi="Arial" w:cs="Arial"/>
        <w:color w:val="999999"/>
        <w:sz w:val="18"/>
        <w:szCs w:val="18"/>
      </w:rPr>
      <w:t>Twitter</w:t>
    </w:r>
    <w:proofErr w:type="spellEnd"/>
    <w:r>
      <w:rPr>
        <w:rFonts w:ascii="Arial" w:hAnsi="Arial" w:cs="Arial"/>
        <w:color w:val="999999"/>
        <w:sz w:val="18"/>
        <w:szCs w:val="18"/>
      </w:rPr>
      <w:t xml:space="preserve"> </w:t>
    </w:r>
    <w:hyperlink r:id="rId4">
      <w:r>
        <w:rPr>
          <w:rStyle w:val="CollegamentoInternet"/>
          <w:rFonts w:ascii="Arial" w:hAnsi="Arial" w:cs="Arial"/>
          <w:sz w:val="18"/>
          <w:szCs w:val="18"/>
        </w:rPr>
        <w:t>@</w:t>
      </w:r>
      <w:proofErr w:type="spellStart"/>
      <w:r>
        <w:rPr>
          <w:rStyle w:val="CollegamentoInternet"/>
          <w:rFonts w:ascii="Arial" w:hAnsi="Arial" w:cs="Arial"/>
          <w:sz w:val="18"/>
          <w:szCs w:val="18"/>
        </w:rPr>
        <w:t>Ausl_modena</w:t>
      </w:r>
      <w:proofErr w:type="spellEnd"/>
    </w:hyperlink>
    <w:r>
      <w:rPr>
        <w:rStyle w:val="CollegamentoInternet"/>
        <w:rFonts w:ascii="Arial" w:hAnsi="Arial" w:cs="Arial"/>
        <w:sz w:val="18"/>
        <w:szCs w:val="18"/>
      </w:rPr>
      <w:t xml:space="preserve"> </w:t>
    </w:r>
    <w:proofErr w:type="spellStart"/>
    <w:r>
      <w:rPr>
        <w:rFonts w:ascii="Arial" w:hAnsi="Arial" w:cs="Arial"/>
        <w:color w:val="999999"/>
        <w:sz w:val="18"/>
        <w:szCs w:val="18"/>
      </w:rPr>
      <w:t>Facebook</w:t>
    </w:r>
    <w:proofErr w:type="spellEnd"/>
    <w:r>
      <w:rPr>
        <w:rFonts w:ascii="Arial" w:hAnsi="Arial" w:cs="Arial"/>
        <w:color w:val="999999"/>
        <w:sz w:val="18"/>
        <w:szCs w:val="18"/>
      </w:rPr>
      <w:t xml:space="preserve"> </w:t>
    </w:r>
    <w:hyperlink r:id="rId5">
      <w:proofErr w:type="spellStart"/>
      <w:r>
        <w:rPr>
          <w:rStyle w:val="CollegamentoInternet"/>
          <w:rFonts w:ascii="Arial" w:hAnsi="Arial" w:cs="Arial"/>
          <w:sz w:val="18"/>
          <w:szCs w:val="18"/>
        </w:rPr>
        <w:t>AUSLModena</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6E" w:rsidRDefault="0005716E">
      <w:pPr>
        <w:spacing w:after="0" w:line="240" w:lineRule="auto"/>
      </w:pPr>
      <w:r>
        <w:separator/>
      </w:r>
    </w:p>
  </w:footnote>
  <w:footnote w:type="continuationSeparator" w:id="0">
    <w:p w:rsidR="0005716E" w:rsidRDefault="00057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69" w:rsidRDefault="00BB5F86">
    <w:pPr>
      <w:pStyle w:val="Intestazione1"/>
    </w:pPr>
    <w:r>
      <w:rPr>
        <w:noProof/>
        <w:lang w:eastAsia="it-IT"/>
      </w:rPr>
      <w:drawing>
        <wp:anchor distT="0" distB="0" distL="114935" distR="0" simplePos="0" relativeHeight="251660288" behindDoc="0" locked="0" layoutInCell="1" allowOverlap="1">
          <wp:simplePos x="0" y="0"/>
          <wp:positionH relativeFrom="column">
            <wp:posOffset>4279265</wp:posOffset>
          </wp:positionH>
          <wp:positionV relativeFrom="paragraph">
            <wp:posOffset>-221615</wp:posOffset>
          </wp:positionV>
          <wp:extent cx="1997710" cy="704850"/>
          <wp:effectExtent l="0" t="0" r="254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-107315</wp:posOffset>
          </wp:positionV>
          <wp:extent cx="2457450" cy="590550"/>
          <wp:effectExtent l="0" t="0" r="0" b="0"/>
          <wp:wrapSquare wrapText="bothSides"/>
          <wp:docPr id="3" name="Immagine 3" descr="logo_definitivo_vettoriale_AOUMOAUSL_COLOREsss__00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finitivo_vettoriale_AOUMOAUSL_COLOREsss__002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F75">
      <w:tab/>
    </w:r>
  </w:p>
  <w:p w:rsidR="00C57B63" w:rsidRDefault="008D2F75">
    <w:pPr>
      <w:pStyle w:val="Intestazione1"/>
    </w:pPr>
    <w:r>
      <w:tab/>
    </w:r>
  </w:p>
  <w:p w:rsidR="00BB5F86" w:rsidRPr="00BB5F86" w:rsidRDefault="00BB5F86">
    <w:pPr>
      <w:pStyle w:val="Intestazione1"/>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5541"/>
    <w:multiLevelType w:val="hybridMultilevel"/>
    <w:tmpl w:val="2DD5C7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24A45"/>
    <w:multiLevelType w:val="hybridMultilevel"/>
    <w:tmpl w:val="03BEE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E37855"/>
    <w:multiLevelType w:val="multilevel"/>
    <w:tmpl w:val="6450C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1F5244"/>
    <w:multiLevelType w:val="multilevel"/>
    <w:tmpl w:val="7A8A9084"/>
    <w:lvl w:ilvl="0">
      <w:numFmt w:val="bullet"/>
      <w:lvlText w:val="-"/>
      <w:lvlJc w:val="left"/>
      <w:pPr>
        <w:ind w:left="1080" w:hanging="360"/>
      </w:pPr>
      <w:rPr>
        <w:rFonts w:ascii="Arial" w:hAnsi="Arial" w:cs="Aria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4EDA416C"/>
    <w:multiLevelType w:val="multilevel"/>
    <w:tmpl w:val="0B68ED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283"/>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63"/>
    <w:rsid w:val="00010EAE"/>
    <w:rsid w:val="000200DD"/>
    <w:rsid w:val="0005716E"/>
    <w:rsid w:val="000E0361"/>
    <w:rsid w:val="000F54DC"/>
    <w:rsid w:val="00181069"/>
    <w:rsid w:val="00190E68"/>
    <w:rsid w:val="001A4CEA"/>
    <w:rsid w:val="001A55F9"/>
    <w:rsid w:val="001B43CA"/>
    <w:rsid w:val="001F73CA"/>
    <w:rsid w:val="00212636"/>
    <w:rsid w:val="002A29DF"/>
    <w:rsid w:val="002A5D84"/>
    <w:rsid w:val="002D0D07"/>
    <w:rsid w:val="002E146F"/>
    <w:rsid w:val="002F34E3"/>
    <w:rsid w:val="002F45CE"/>
    <w:rsid w:val="00310C71"/>
    <w:rsid w:val="00315CE7"/>
    <w:rsid w:val="00340008"/>
    <w:rsid w:val="0035587E"/>
    <w:rsid w:val="00374A0F"/>
    <w:rsid w:val="0037525D"/>
    <w:rsid w:val="00382A19"/>
    <w:rsid w:val="003D2863"/>
    <w:rsid w:val="003E6DCA"/>
    <w:rsid w:val="004576DA"/>
    <w:rsid w:val="004703F0"/>
    <w:rsid w:val="004751B9"/>
    <w:rsid w:val="004A09E5"/>
    <w:rsid w:val="005169E5"/>
    <w:rsid w:val="005E5A5A"/>
    <w:rsid w:val="0060039F"/>
    <w:rsid w:val="00627E26"/>
    <w:rsid w:val="006576F9"/>
    <w:rsid w:val="006A036F"/>
    <w:rsid w:val="006B5519"/>
    <w:rsid w:val="006F1EB5"/>
    <w:rsid w:val="00706670"/>
    <w:rsid w:val="0071781F"/>
    <w:rsid w:val="007A231D"/>
    <w:rsid w:val="007B6AB0"/>
    <w:rsid w:val="007F1D9D"/>
    <w:rsid w:val="00827BFB"/>
    <w:rsid w:val="0084765B"/>
    <w:rsid w:val="00880D9B"/>
    <w:rsid w:val="008D2F75"/>
    <w:rsid w:val="008D5533"/>
    <w:rsid w:val="008E7C0A"/>
    <w:rsid w:val="00910C84"/>
    <w:rsid w:val="00911949"/>
    <w:rsid w:val="00923042"/>
    <w:rsid w:val="009266A9"/>
    <w:rsid w:val="00931088"/>
    <w:rsid w:val="009549D5"/>
    <w:rsid w:val="00983F57"/>
    <w:rsid w:val="0098487E"/>
    <w:rsid w:val="00A563E8"/>
    <w:rsid w:val="00A96DA9"/>
    <w:rsid w:val="00AA2E00"/>
    <w:rsid w:val="00B553DC"/>
    <w:rsid w:val="00B57AB4"/>
    <w:rsid w:val="00B72BC6"/>
    <w:rsid w:val="00B9257A"/>
    <w:rsid w:val="00BB5F86"/>
    <w:rsid w:val="00BE3610"/>
    <w:rsid w:val="00C0005C"/>
    <w:rsid w:val="00C27555"/>
    <w:rsid w:val="00C4120E"/>
    <w:rsid w:val="00C57B63"/>
    <w:rsid w:val="00C7365E"/>
    <w:rsid w:val="00CC2E3E"/>
    <w:rsid w:val="00CF3C8F"/>
    <w:rsid w:val="00D4586E"/>
    <w:rsid w:val="00DC34BB"/>
    <w:rsid w:val="00DD29A4"/>
    <w:rsid w:val="00E41562"/>
    <w:rsid w:val="00E57EC2"/>
    <w:rsid w:val="00E74E8C"/>
    <w:rsid w:val="00EB47E5"/>
    <w:rsid w:val="00ED1DEE"/>
    <w:rsid w:val="00EF1E4D"/>
    <w:rsid w:val="00F04168"/>
    <w:rsid w:val="00F22389"/>
    <w:rsid w:val="00F43F03"/>
    <w:rsid w:val="00F56320"/>
    <w:rsid w:val="00F61119"/>
    <w:rsid w:val="00FA3280"/>
    <w:rsid w:val="00FB0C74"/>
    <w:rsid w:val="00FC1850"/>
    <w:rsid w:val="00FC6462"/>
    <w:rsid w:val="00FD079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docId w15:val="{F6A25CA1-F514-4AF5-A95D-934C3A68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4" w:lineRule="auto"/>
    </w:pPr>
    <w:rPr>
      <w:color w:val="00000A"/>
      <w:sz w:val="24"/>
      <w:szCs w:val="24"/>
      <w:lang w:eastAsia="ar-SA"/>
    </w:rPr>
  </w:style>
  <w:style w:type="paragraph" w:styleId="Titolo1">
    <w:name w:val="heading 1"/>
    <w:basedOn w:val="Normale"/>
    <w:link w:val="Titolo1Carattere"/>
    <w:uiPriority w:val="9"/>
    <w:qFormat/>
    <w:rsid w:val="0071781F"/>
    <w:pPr>
      <w:suppressAutoHyphens w:val="0"/>
      <w:spacing w:before="100" w:beforeAutospacing="1" w:after="100" w:afterAutospacing="1" w:line="240" w:lineRule="auto"/>
      <w:outlineLvl w:val="0"/>
    </w:pPr>
    <w:rPr>
      <w:b/>
      <w:bCs/>
      <w:color w:val="auto"/>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Collegamentovisitato1">
    <w:name w:val="Collegamento visitato1"/>
    <w:qFormat/>
    <w:rPr>
      <w:color w:val="954F72"/>
      <w:u w:val="single"/>
    </w:rPr>
  </w:style>
  <w:style w:type="character" w:styleId="Enfasigrassetto">
    <w:name w:val="Strong"/>
    <w:qFormat/>
    <w:rPr>
      <w:b/>
      <w:bCs/>
    </w:rPr>
  </w:style>
  <w:style w:type="character" w:customStyle="1" w:styleId="CollegamentoInternet">
    <w:name w:val="Collegamento Internet"/>
    <w:rPr>
      <w:color w:val="0000FF"/>
      <w:u w:val="single"/>
    </w:rPr>
  </w:style>
  <w:style w:type="character" w:customStyle="1" w:styleId="WW8Num1z0">
    <w:name w:val="WW8Num1z0"/>
    <w:qFormat/>
    <w:rPr>
      <w:rFonts w:ascii="Symbol" w:hAnsi="Symbol" w:cs="Symbol"/>
      <w:sz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11">
    <w:name w:val="Car. predefinito paragrafo11"/>
    <w:qFormat/>
  </w:style>
  <w:style w:type="character" w:customStyle="1" w:styleId="Carpredefinitoparagrafo10">
    <w:name w:val="Car. predefinito paragrafo10"/>
    <w:qFormat/>
  </w:style>
  <w:style w:type="character" w:customStyle="1" w:styleId="Carpredefinitoparagrafo9">
    <w:name w:val="Car. predefinito paragrafo9"/>
    <w:qFormat/>
  </w:style>
  <w:style w:type="character" w:customStyle="1" w:styleId="Carpredefinitoparagrafo8">
    <w:name w:val="Car. predefinito paragrafo8"/>
    <w:qFormat/>
  </w:style>
  <w:style w:type="character" w:customStyle="1" w:styleId="WW8Num2z0">
    <w:name w:val="WW8Num2z0"/>
    <w:qFormat/>
    <w:rPr>
      <w:rFonts w:ascii="Symbol" w:hAnsi="Symbol" w:cs="Symbol"/>
      <w:sz w:val="20"/>
    </w:rPr>
  </w:style>
  <w:style w:type="character" w:customStyle="1" w:styleId="Carpredefinitoparagrafo7">
    <w:name w:val="Car. predefinito paragrafo7"/>
    <w:qFormat/>
  </w:style>
  <w:style w:type="character" w:customStyle="1" w:styleId="Carpredefinitoparagrafo6">
    <w:name w:val="Car. predefinito paragrafo6"/>
    <w:qFormat/>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Carpredefinitoparagrafo5">
    <w:name w:val="Car. predefinito paragrafo5"/>
    <w:qFormat/>
  </w:style>
  <w:style w:type="character" w:customStyle="1" w:styleId="Carpredefinitoparagrafo4">
    <w:name w:val="Car. predefinito paragrafo4"/>
    <w:qFormat/>
  </w:style>
  <w:style w:type="character" w:customStyle="1" w:styleId="Carpredefinitoparagrafo3">
    <w:name w:val="Car. predefinito paragrafo3"/>
    <w:qFormat/>
  </w:style>
  <w:style w:type="character" w:customStyle="1" w:styleId="Carpredefinitoparagrafo2">
    <w:name w:val="Car. predefinito paragrafo2"/>
    <w:qFormat/>
  </w:style>
  <w:style w:type="character" w:customStyle="1" w:styleId="Caratterepredefinitoparagrafo1">
    <w:name w:val="Carattere predefinito paragrafo1"/>
    <w:qFormat/>
  </w:style>
  <w:style w:type="character" w:customStyle="1" w:styleId="WW-Caratterepredefinitoparagrafo">
    <w:name w:val="WW-Carattere predefinito paragrafo"/>
    <w:qFormat/>
  </w:style>
  <w:style w:type="character" w:customStyle="1" w:styleId="WW8Num2z3">
    <w:name w:val="WW8Num2z3"/>
    <w:qFormat/>
    <w:rPr>
      <w:rFonts w:ascii="Symbol" w:hAnsi="Symbol" w:cs="Symbol"/>
    </w:rPr>
  </w:style>
  <w:style w:type="character" w:customStyle="1" w:styleId="WW-Caratterepredefinitoparagrafo1">
    <w:name w:val="WW-Carattere predefinito paragrafo1"/>
    <w:qFormat/>
  </w:style>
  <w:style w:type="character" w:customStyle="1" w:styleId="apple-converted-space">
    <w:name w:val="apple-converted-space"/>
    <w:basedOn w:val="WW-Caratterepredefinitoparagrafo1"/>
    <w:qFormat/>
  </w:style>
  <w:style w:type="character" w:customStyle="1" w:styleId="Enfasi">
    <w:name w:val="Enfasi"/>
    <w:qFormat/>
    <w:rPr>
      <w:i/>
      <w:iCs/>
    </w:rPr>
  </w:style>
  <w:style w:type="character" w:customStyle="1" w:styleId="highlightedsearchterm">
    <w:name w:val="highlightedsearchterm"/>
    <w:basedOn w:val="WW-Caratterepredefinitoparagrafo1"/>
    <w:qFormat/>
  </w:style>
  <w:style w:type="character" w:customStyle="1" w:styleId="hoenzb">
    <w:name w:val="hoenzb"/>
    <w:basedOn w:val="WW-Caratterepredefinitoparagrafo1"/>
    <w:qFormat/>
  </w:style>
  <w:style w:type="character" w:customStyle="1" w:styleId="TestofumettoCarattere">
    <w:name w:val="Testo fumetto Carattere"/>
    <w:qFormat/>
    <w:rPr>
      <w:rFonts w:ascii="Segoe UI" w:hAnsi="Segoe UI" w:cs="Segoe UI"/>
      <w:sz w:val="18"/>
      <w:szCs w:val="1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CorpotestoCarattere">
    <w:name w:val="Corpo testo Carattere"/>
    <w:qFormat/>
    <w:rPr>
      <w:rFonts w:ascii="Times New Roman" w:eastAsia="Times New Roman" w:hAnsi="Times New Roman" w:cs="Times New Roman"/>
      <w:sz w:val="24"/>
      <w:lang w:val="it-IT"/>
    </w:rPr>
  </w:style>
  <w:style w:type="character" w:customStyle="1" w:styleId="Carpredefinitoparagrafo12">
    <w:name w:val="Car. predefinito paragrafo12"/>
    <w:qFormat/>
  </w:style>
  <w:style w:type="character" w:customStyle="1" w:styleId="PidipaginaCarattere">
    <w:name w:val="Piè di pagina Carattere"/>
    <w:qFormat/>
    <w:rPr>
      <w:rFonts w:ascii="Calibri" w:eastAsia="Times New Roman" w:hAnsi="Calibri" w:cs="Calibri"/>
    </w:rPr>
  </w:style>
  <w:style w:type="character" w:customStyle="1" w:styleId="textexposedshow">
    <w:name w:val="text_exposed_show"/>
    <w:qFormat/>
    <w:rPr>
      <w:rFonts w:ascii="Calibri" w:eastAsia="Times New Roman" w:hAnsi="Calibri" w:cs="Calibri"/>
    </w:rPr>
  </w:style>
  <w:style w:type="character" w:customStyle="1" w:styleId="PreformattatoHTMLCarattere">
    <w:name w:val="Preformattato HTML Carattere"/>
    <w:link w:val="PreformattatoHTML"/>
    <w:uiPriority w:val="99"/>
    <w:qFormat/>
    <w:rPr>
      <w:rFonts w:ascii="Courier New" w:eastAsia="Courier New" w:hAnsi="Courier New" w:cs="Courier New"/>
      <w:sz w:val="20"/>
    </w:rPr>
  </w:style>
  <w:style w:type="character" w:customStyle="1" w:styleId="IntestazioneCarattere">
    <w:name w:val="Intestazione Carattere"/>
    <w:qFormat/>
    <w:rPr>
      <w:rFonts w:ascii="Calibri" w:eastAsia="Times New Roman" w:hAnsi="Calibri" w:cs="Calibri"/>
    </w:rPr>
  </w:style>
  <w:style w:type="character" w:customStyle="1" w:styleId="ListLabel1">
    <w:name w:val="ListLabel 1"/>
    <w:qFormat/>
    <w:rPr>
      <w:rFonts w:cs="Symbol"/>
      <w:sz w:val="20"/>
    </w:rPr>
  </w:style>
  <w:style w:type="character" w:customStyle="1" w:styleId="ListLabel2">
    <w:name w:val="ListLabel 2"/>
    <w:qFormat/>
    <w:rPr>
      <w:rFonts w:cs="Symbol"/>
      <w:sz w:val="20"/>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PreformattatoHTMLCarattere1">
    <w:name w:val="Preformattato HTML Carattere1"/>
    <w:basedOn w:val="Carpredefinitoparagrafo"/>
    <w:uiPriority w:val="99"/>
    <w:qFormat/>
    <w:rPr>
      <w:rFonts w:ascii="Consolas" w:hAnsi="Consolas" w:cs="Consolas"/>
      <w:color w:val="00000A"/>
      <w:lang w:eastAsia="ar-SA"/>
    </w:rPr>
  </w:style>
  <w:style w:type="character" w:customStyle="1" w:styleId="ListLabel7">
    <w:name w:val="ListLabel 7"/>
    <w:qFormat/>
    <w:rPr>
      <w:rFonts w:ascii="Arial" w:eastAsia="Times New Roman" w:hAnsi="Arial" w:cs="Arial"/>
      <w:b/>
    </w:rPr>
  </w:style>
  <w:style w:type="character" w:customStyle="1" w:styleId="ListLabel8">
    <w:name w:val="ListLabel 8"/>
    <w:qFormat/>
    <w:rPr>
      <w:rFonts w:cs="Courier New"/>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2">
    <w:name w:val="Intestazione2"/>
    <w:basedOn w:val="Normale"/>
    <w:qFormat/>
    <w:pPr>
      <w:keepNext/>
      <w:spacing w:before="240" w:after="120"/>
    </w:pPr>
    <w:rPr>
      <w:rFonts w:ascii="Arial" w:eastAsia="Arial Unicode MS" w:hAnsi="Arial" w:cs="Arial Unicode MS"/>
      <w:sz w:val="28"/>
      <w:szCs w:val="28"/>
    </w:rPr>
  </w:style>
  <w:style w:type="paragraph" w:customStyle="1" w:styleId="Didascalia2">
    <w:name w:val="Didascalia2"/>
    <w:basedOn w:val="Normale"/>
    <w:qFormat/>
    <w:pPr>
      <w:suppressLineNumbers/>
      <w:spacing w:before="120" w:after="120"/>
    </w:pPr>
    <w:rPr>
      <w:i/>
      <w:iCs/>
    </w:rPr>
  </w:style>
  <w:style w:type="paragraph" w:customStyle="1" w:styleId="Testofumetto1">
    <w:name w:val="Testo fumetto1"/>
    <w:basedOn w:val="Normale"/>
    <w:qFormat/>
    <w:rPr>
      <w:rFonts w:ascii="Segoe UI" w:hAnsi="Segoe UI" w:cs="Segoe UI"/>
      <w:sz w:val="18"/>
      <w:szCs w:val="18"/>
    </w:rPr>
  </w:style>
  <w:style w:type="paragraph" w:customStyle="1" w:styleId="Didascalia1">
    <w:name w:val="Didascalia1"/>
    <w:basedOn w:val="Normale"/>
    <w:qFormat/>
    <w:pPr>
      <w:suppressLineNumbers/>
      <w:spacing w:before="120" w:after="120"/>
    </w:pPr>
    <w:rPr>
      <w:rFonts w:cs="Mangal"/>
      <w:i/>
      <w:iCs/>
    </w:rPr>
  </w:style>
  <w:style w:type="paragraph" w:customStyle="1" w:styleId="Testocommento1">
    <w:name w:val="Testo commento1"/>
    <w:basedOn w:val="Normale"/>
    <w:qFormat/>
    <w:rPr>
      <w:sz w:val="20"/>
      <w:szCs w:val="20"/>
    </w:rPr>
  </w:style>
  <w:style w:type="paragraph" w:customStyle="1" w:styleId="Soggettocommento1">
    <w:name w:val="Soggetto commento1"/>
    <w:qFormat/>
    <w:pPr>
      <w:widowControl w:val="0"/>
      <w:suppressAutoHyphens/>
      <w:spacing w:after="160" w:line="254" w:lineRule="auto"/>
    </w:pPr>
    <w:rPr>
      <w:b/>
      <w:bCs/>
      <w:color w:val="00000A"/>
      <w:sz w:val="24"/>
      <w:lang w:eastAsia="ar-SA"/>
    </w:rPr>
  </w:style>
  <w:style w:type="paragraph" w:customStyle="1" w:styleId="IndirizzoHTML1">
    <w:name w:val="Indirizzo HTML1"/>
    <w:basedOn w:val="Normale"/>
    <w:qFormat/>
    <w:rPr>
      <w:i/>
      <w:iCs/>
    </w:rPr>
  </w:style>
  <w:style w:type="paragraph" w:customStyle="1" w:styleId="PreformattatoHTML1">
    <w:name w:val="Preformattato HTML1"/>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NormaleWeb1">
    <w:name w:val="Normale (Web)1"/>
    <w:basedOn w:val="Normale"/>
    <w:qFormat/>
    <w:pPr>
      <w:spacing w:before="280" w:after="280"/>
    </w:pPr>
  </w:style>
  <w:style w:type="paragraph" w:customStyle="1" w:styleId="Titolo11">
    <w:name w:val="Titolo 11"/>
    <w:basedOn w:val="Normale"/>
    <w:qFormat/>
    <w:pPr>
      <w:spacing w:before="280" w:after="280"/>
    </w:pPr>
    <w:rPr>
      <w:b/>
      <w:bCs/>
      <w:sz w:val="48"/>
      <w:szCs w:val="48"/>
    </w:rPr>
  </w:style>
  <w:style w:type="paragraph" w:customStyle="1" w:styleId="Titolo21">
    <w:name w:val="Titolo 21"/>
    <w:qFormat/>
    <w:pPr>
      <w:widowControl w:val="0"/>
      <w:suppressAutoHyphens/>
      <w:spacing w:before="200" w:line="254" w:lineRule="auto"/>
    </w:pPr>
    <w:rPr>
      <w:rFonts w:ascii="Liberation Serif" w:eastAsia="SimSun" w:hAnsi="Liberation Serif"/>
      <w:b/>
      <w:bCs/>
      <w:sz w:val="36"/>
      <w:szCs w:val="36"/>
      <w:lang w:eastAsia="ar-SA"/>
    </w:rPr>
  </w:style>
  <w:style w:type="paragraph" w:customStyle="1" w:styleId="Titoloprincipale">
    <w:name w:val="Titolo principale"/>
    <w:basedOn w:val="Normale"/>
    <w:pPr>
      <w:keepNext/>
      <w:spacing w:before="240" w:after="120"/>
    </w:pPr>
    <w:rPr>
      <w:rFonts w:ascii="Liberation Sans" w:eastAsia="Microsoft YaHei" w:hAnsi="Liberation Sans" w:cs="Mangal"/>
      <w:sz w:val="28"/>
      <w:szCs w:val="28"/>
    </w:rPr>
  </w:style>
  <w:style w:type="paragraph" w:customStyle="1" w:styleId="Titolo31">
    <w:name w:val="Titolo 31"/>
    <w:basedOn w:val="Normale"/>
    <w:qFormat/>
    <w:pPr>
      <w:keepNext/>
      <w:ind w:left="1276"/>
      <w:jc w:val="both"/>
    </w:pPr>
    <w:rPr>
      <w:rFonts w:ascii="Arial" w:hAnsi="Arial" w:cs="Arial"/>
      <w:b/>
      <w:bCs/>
      <w:sz w:val="20"/>
    </w:rPr>
  </w:style>
  <w:style w:type="paragraph" w:customStyle="1" w:styleId="Titolo41">
    <w:name w:val="Titolo 41"/>
    <w:basedOn w:val="Normale"/>
    <w:qFormat/>
    <w:pPr>
      <w:keepNext/>
      <w:ind w:firstLine="1276"/>
      <w:jc w:val="both"/>
    </w:pPr>
    <w:rPr>
      <w:rFonts w:ascii="Arial" w:hAnsi="Arial" w:cs="Arial"/>
      <w:b/>
      <w:bCs/>
      <w:sz w:val="20"/>
    </w:rPr>
  </w:style>
  <w:style w:type="paragraph" w:customStyle="1" w:styleId="Titolo10">
    <w:name w:val="Titolo1"/>
    <w:basedOn w:val="Normale"/>
    <w:qFormat/>
    <w:pPr>
      <w:keepNext/>
      <w:spacing w:before="240" w:after="120"/>
    </w:pPr>
    <w:rPr>
      <w:rFonts w:ascii="Liberation Sans" w:eastAsia="Microsoft YaHei" w:hAnsi="Liberation Sans" w:cs="Mangal"/>
      <w:sz w:val="28"/>
      <w:szCs w:val="28"/>
    </w:rPr>
  </w:style>
  <w:style w:type="paragraph" w:customStyle="1" w:styleId="Elenco1">
    <w:name w:val="Elenco1"/>
    <w:basedOn w:val="Corpodeltesto"/>
    <w:qFormat/>
    <w:pPr>
      <w:widowControl w:val="0"/>
      <w:spacing w:after="160" w:line="254" w:lineRule="auto"/>
    </w:pPr>
    <w:rPr>
      <w:rFonts w:cs="Mangal"/>
      <w:szCs w:val="20"/>
    </w:rPr>
  </w:style>
  <w:style w:type="paragraph" w:customStyle="1" w:styleId="Pidipagina1">
    <w:name w:val="Piè di pagina1"/>
    <w:basedOn w:val="Normale"/>
    <w:qFormat/>
    <w:pPr>
      <w:tabs>
        <w:tab w:val="center" w:pos="4819"/>
        <w:tab w:val="right" w:pos="9638"/>
      </w:tabs>
    </w:pPr>
  </w:style>
  <w:style w:type="paragraph" w:customStyle="1" w:styleId="Intestazione1">
    <w:name w:val="Intestazione1"/>
    <w:basedOn w:val="Normale"/>
    <w:qFormat/>
    <w:pPr>
      <w:tabs>
        <w:tab w:val="center" w:pos="4819"/>
        <w:tab w:val="right" w:pos="9638"/>
      </w:tabs>
    </w:pPr>
  </w:style>
  <w:style w:type="paragraph" w:customStyle="1" w:styleId="Corpodeltesto1">
    <w:name w:val="Corpo del testo1"/>
    <w:basedOn w:val="Normale"/>
    <w:qFormat/>
    <w:pPr>
      <w:spacing w:after="120"/>
    </w:pPr>
  </w:style>
  <w:style w:type="paragraph" w:customStyle="1" w:styleId="Titolo14">
    <w:name w:val="Titolo14"/>
    <w:basedOn w:val="Normale"/>
    <w:qFormat/>
    <w:pPr>
      <w:keepNext/>
      <w:spacing w:before="240" w:after="120"/>
    </w:pPr>
    <w:rPr>
      <w:rFonts w:ascii="Liberation Sans" w:eastAsia="Microsoft YaHei" w:hAnsi="Liberation Sans" w:cs="Mangal"/>
      <w:sz w:val="28"/>
      <w:szCs w:val="28"/>
    </w:rPr>
  </w:style>
  <w:style w:type="paragraph" w:customStyle="1" w:styleId="Titolo4">
    <w:name w:val="Titolo4"/>
    <w:basedOn w:val="Normale"/>
    <w:qFormat/>
    <w:pPr>
      <w:keepNext/>
      <w:spacing w:before="240" w:after="120"/>
    </w:pPr>
    <w:rPr>
      <w:rFonts w:ascii="Liberation Sans" w:eastAsia="Microsoft YaHei" w:hAnsi="Liberation Sans" w:cs="Mangal"/>
      <w:sz w:val="28"/>
      <w:szCs w:val="28"/>
    </w:rPr>
  </w:style>
  <w:style w:type="paragraph" w:customStyle="1" w:styleId="Titolo13">
    <w:name w:val="Titolo13"/>
    <w:basedOn w:val="Normale"/>
    <w:qFormat/>
    <w:pPr>
      <w:keepNext/>
      <w:spacing w:before="240" w:after="120"/>
    </w:pPr>
    <w:rPr>
      <w:rFonts w:ascii="Liberation Sans" w:eastAsia="Microsoft YaHei" w:hAnsi="Liberation Sans" w:cs="Mangal"/>
      <w:sz w:val="28"/>
      <w:szCs w:val="28"/>
    </w:rPr>
  </w:style>
  <w:style w:type="paragraph" w:customStyle="1" w:styleId="Titolo12">
    <w:name w:val="Titolo12"/>
    <w:basedOn w:val="Normale"/>
    <w:qFormat/>
    <w:pPr>
      <w:keepNext/>
      <w:spacing w:before="240" w:after="120"/>
    </w:pPr>
    <w:rPr>
      <w:rFonts w:ascii="Liberation Sans" w:eastAsia="Microsoft YaHei" w:hAnsi="Liberation Sans" w:cs="Mangal"/>
      <w:sz w:val="28"/>
      <w:szCs w:val="28"/>
    </w:rPr>
  </w:style>
  <w:style w:type="paragraph" w:customStyle="1" w:styleId="Titolo110">
    <w:name w:val="Titolo11"/>
    <w:basedOn w:val="Normale"/>
    <w:qFormat/>
    <w:pPr>
      <w:keepNext/>
      <w:spacing w:before="240" w:after="120"/>
    </w:pPr>
    <w:rPr>
      <w:rFonts w:ascii="Liberation Sans" w:eastAsia="Microsoft YaHei" w:hAnsi="Liberation Sans" w:cs="Mangal"/>
      <w:sz w:val="28"/>
      <w:szCs w:val="28"/>
    </w:rPr>
  </w:style>
  <w:style w:type="paragraph" w:customStyle="1" w:styleId="Titolo100">
    <w:name w:val="Titolo10"/>
    <w:basedOn w:val="Normale"/>
    <w:qFormat/>
    <w:pPr>
      <w:keepNext/>
      <w:spacing w:before="240" w:after="120"/>
    </w:pPr>
    <w:rPr>
      <w:rFonts w:ascii="Liberation Sans" w:eastAsia="Microsoft YaHei" w:hAnsi="Liberation Sans" w:cs="Mangal"/>
      <w:sz w:val="28"/>
      <w:szCs w:val="28"/>
    </w:rPr>
  </w:style>
  <w:style w:type="paragraph" w:customStyle="1" w:styleId="Titolo9">
    <w:name w:val="Titolo9"/>
    <w:basedOn w:val="Normale"/>
    <w:qFormat/>
    <w:pPr>
      <w:keepNext/>
      <w:spacing w:before="240" w:after="120"/>
    </w:pPr>
    <w:rPr>
      <w:rFonts w:ascii="Liberation Sans" w:eastAsia="Microsoft YaHei" w:hAnsi="Liberation Sans" w:cs="Mangal"/>
      <w:sz w:val="28"/>
      <w:szCs w:val="28"/>
    </w:rPr>
  </w:style>
  <w:style w:type="paragraph" w:customStyle="1" w:styleId="Titolo8">
    <w:name w:val="Titolo8"/>
    <w:basedOn w:val="Normale"/>
    <w:qFormat/>
    <w:pPr>
      <w:keepNext/>
      <w:spacing w:before="240" w:after="120"/>
    </w:pPr>
    <w:rPr>
      <w:rFonts w:ascii="Liberation Sans" w:eastAsia="Microsoft YaHei" w:hAnsi="Liberation Sans" w:cs="Mangal"/>
      <w:sz w:val="28"/>
      <w:szCs w:val="28"/>
    </w:rPr>
  </w:style>
  <w:style w:type="paragraph" w:customStyle="1" w:styleId="Titolo7">
    <w:name w:val="Titolo7"/>
    <w:basedOn w:val="Normale"/>
    <w:qFormat/>
    <w:pPr>
      <w:keepNext/>
      <w:spacing w:before="240" w:after="120"/>
    </w:pPr>
    <w:rPr>
      <w:rFonts w:ascii="Liberation Sans" w:eastAsia="Microsoft YaHei" w:hAnsi="Liberation Sans" w:cs="Mangal"/>
      <w:sz w:val="28"/>
      <w:szCs w:val="28"/>
    </w:rPr>
  </w:style>
  <w:style w:type="paragraph" w:customStyle="1" w:styleId="Titolo6">
    <w:name w:val="Titolo6"/>
    <w:basedOn w:val="Normale"/>
    <w:qFormat/>
    <w:pPr>
      <w:keepNext/>
      <w:spacing w:before="240" w:after="120"/>
    </w:pPr>
    <w:rPr>
      <w:rFonts w:ascii="Liberation Sans" w:eastAsia="Microsoft YaHei" w:hAnsi="Liberation Sans" w:cs="Mangal"/>
      <w:sz w:val="28"/>
      <w:szCs w:val="28"/>
    </w:rPr>
  </w:style>
  <w:style w:type="paragraph" w:customStyle="1" w:styleId="Titolo5">
    <w:name w:val="Titolo5"/>
    <w:basedOn w:val="Normale"/>
    <w:qFormat/>
    <w:pPr>
      <w:keepNext/>
      <w:spacing w:before="240" w:after="120"/>
    </w:pPr>
    <w:rPr>
      <w:rFonts w:ascii="Liberation Sans" w:eastAsia="Microsoft YaHei" w:hAnsi="Liberation Sans" w:cs="Mangal"/>
      <w:sz w:val="28"/>
      <w:szCs w:val="28"/>
    </w:rPr>
  </w:style>
  <w:style w:type="paragraph" w:customStyle="1" w:styleId="Titolo3">
    <w:name w:val="Titolo3"/>
    <w:basedOn w:val="Normale"/>
    <w:qFormat/>
    <w:pPr>
      <w:keepNext/>
      <w:spacing w:before="240" w:after="120"/>
    </w:pPr>
    <w:rPr>
      <w:rFonts w:ascii="Liberation Sans" w:eastAsia="Microsoft YaHei" w:hAnsi="Liberation Sans" w:cs="Mangal"/>
      <w:sz w:val="28"/>
      <w:szCs w:val="28"/>
    </w:rPr>
  </w:style>
  <w:style w:type="paragraph" w:customStyle="1" w:styleId="Titolo2">
    <w:name w:val="Titolo2"/>
    <w:basedOn w:val="Normale"/>
    <w:qFormat/>
    <w:pPr>
      <w:keepNext/>
      <w:spacing w:before="240" w:after="120"/>
    </w:pPr>
    <w:rPr>
      <w:rFonts w:ascii="Liberation Sans" w:eastAsia="Microsoft YaHei" w:hAnsi="Liberation Sans" w:cs="Mangal"/>
      <w:sz w:val="28"/>
      <w:szCs w:val="28"/>
    </w:rPr>
  </w:style>
  <w:style w:type="paragraph" w:customStyle="1" w:styleId="Paragrafoelenco1">
    <w:name w:val="Paragrafo elenco1"/>
    <w:basedOn w:val="Normale"/>
    <w:qFormat/>
    <w:pPr>
      <w:spacing w:after="200" w:line="276" w:lineRule="auto"/>
      <w:ind w:left="720"/>
    </w:pPr>
    <w:rPr>
      <w:rFonts w:ascii="Calibri" w:eastAsia="Calibri" w:hAnsi="Calibri" w:cs="Calibri"/>
      <w:sz w:val="22"/>
      <w:szCs w:val="22"/>
    </w:rPr>
  </w:style>
  <w:style w:type="paragraph" w:customStyle="1" w:styleId="paragrafoelencocxspprimo">
    <w:name w:val="paragrafoelencocxspprimo"/>
    <w:basedOn w:val="Normale"/>
    <w:qFormat/>
    <w:pPr>
      <w:spacing w:before="280" w:after="280"/>
    </w:pPr>
  </w:style>
  <w:style w:type="paragraph" w:customStyle="1" w:styleId="paragrafoelencocxspultimo">
    <w:name w:val="paragrafoelencocxspultimo"/>
    <w:basedOn w:val="Normale"/>
    <w:qFormat/>
    <w:pPr>
      <w:spacing w:before="280" w:after="280"/>
    </w:pPr>
  </w:style>
  <w:style w:type="paragraph" w:customStyle="1" w:styleId="Corpodeltesto21">
    <w:name w:val="Corpo del testo 21"/>
    <w:basedOn w:val="Normale"/>
    <w:qFormat/>
    <w:pPr>
      <w:ind w:left="567" w:firstLine="851"/>
      <w:jc w:val="both"/>
    </w:pPr>
    <w:rPr>
      <w:rFonts w:ascii="Arial" w:hAnsi="Arial" w:cs="Arial"/>
      <w:sz w:val="22"/>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Testopreformattato">
    <w:name w:val="Testo preformattato"/>
    <w:basedOn w:val="Normale"/>
    <w:qFormat/>
    <w:pPr>
      <w:spacing w:after="0"/>
    </w:pPr>
    <w:rPr>
      <w:rFonts w:ascii="Liberation Mono" w:eastAsia="NSimSun" w:hAnsi="Liberation Mono" w:cs="Liberation Mono"/>
      <w:sz w:val="20"/>
      <w:szCs w:val="20"/>
    </w:rPr>
  </w:style>
  <w:style w:type="paragraph" w:customStyle="1" w:styleId="Testonormale1">
    <w:name w:val="Testo normale1"/>
    <w:basedOn w:val="Normale"/>
    <w:qFormat/>
    <w:rPr>
      <w:rFonts w:ascii="Consolas" w:hAnsi="Consolas" w:cs="Consolas"/>
      <w:sz w:val="21"/>
      <w:szCs w:val="21"/>
    </w:rPr>
  </w:style>
  <w:style w:type="paragraph" w:customStyle="1" w:styleId="Paragrafoelenco2">
    <w:name w:val="Paragrafo elenco2"/>
    <w:basedOn w:val="Normale"/>
    <w:qFormat/>
    <w:pPr>
      <w:widowControl w:val="0"/>
      <w:spacing w:line="249" w:lineRule="auto"/>
      <w:ind w:left="720"/>
    </w:pPr>
    <w:rPr>
      <w:rFonts w:ascii="Liberation Serif" w:eastAsia="Cambria" w:hAnsi="Liberation Serif" w:cs="Mangal"/>
      <w:sz w:val="22"/>
      <w:szCs w:val="22"/>
      <w:lang w:eastAsia="hi-IN" w:bidi="hi-IN"/>
    </w:rPr>
  </w:style>
  <w:style w:type="paragraph" w:customStyle="1" w:styleId="PredefinitoLTGliederung1">
    <w:name w:val="Predefinito~LT~Gliederung 1"/>
    <w:qFormat/>
    <w:pPr>
      <w:suppressAutoHyphens/>
      <w:spacing w:after="283" w:line="254" w:lineRule="auto"/>
    </w:pPr>
    <w:rPr>
      <w:rFonts w:ascii="Arial" w:eastAsia="Tahoma" w:hAnsi="Arial" w:cs="Liberation Sans"/>
      <w:color w:val="000000"/>
      <w:sz w:val="64"/>
      <w:szCs w:val="24"/>
      <w:lang w:eastAsia="hi-IN" w:bidi="hi-IN"/>
    </w:rPr>
  </w:style>
  <w:style w:type="paragraph" w:customStyle="1" w:styleId="western">
    <w:name w:val="western"/>
    <w:basedOn w:val="Normale"/>
    <w:qFormat/>
    <w:pPr>
      <w:suppressAutoHyphens w:val="0"/>
      <w:spacing w:before="280" w:after="280"/>
    </w:pPr>
  </w:style>
  <w:style w:type="paragraph" w:customStyle="1" w:styleId="Normale1">
    <w:name w:val="Normale1"/>
    <w:qFormat/>
    <w:pPr>
      <w:widowControl w:val="0"/>
      <w:suppressAutoHyphens/>
      <w:spacing w:after="160" w:line="254" w:lineRule="auto"/>
    </w:pPr>
    <w:rPr>
      <w:rFonts w:eastAsia="SimSun" w:cs="Mangal"/>
      <w:color w:val="00000A"/>
      <w:sz w:val="24"/>
      <w:szCs w:val="24"/>
      <w:lang w:eastAsia="hi-IN" w:bidi="hi-IN"/>
    </w:rPr>
  </w:style>
  <w:style w:type="paragraph" w:customStyle="1" w:styleId="DocumentMap">
    <w:name w:val="DocumentMap"/>
    <w:qFormat/>
    <w:pPr>
      <w:suppressAutoHyphens/>
      <w:spacing w:after="160" w:line="249" w:lineRule="auto"/>
    </w:pPr>
    <w:rPr>
      <w:rFonts w:ascii="Calibri" w:eastAsia="Calibri" w:hAnsi="Calibri" w:cs="Liberation Serif"/>
      <w:color w:val="000000"/>
      <w:sz w:val="22"/>
      <w:szCs w:val="24"/>
      <w:lang w:eastAsia="hi-IN" w:bidi="hi-IN"/>
    </w:rPr>
  </w:style>
  <w:style w:type="paragraph" w:customStyle="1" w:styleId="viewpar">
    <w:name w:val="viewpar"/>
    <w:basedOn w:val="Normale"/>
    <w:qFormat/>
    <w:pPr>
      <w:spacing w:before="280" w:after="280"/>
    </w:pPr>
    <w:rPr>
      <w:color w:val="000000"/>
    </w:rPr>
  </w:style>
  <w:style w:type="paragraph" w:customStyle="1" w:styleId="predefinitoltgliederung10">
    <w:name w:val="predefinitoltgliederung1"/>
    <w:basedOn w:val="Normale"/>
    <w:qFormat/>
    <w:pPr>
      <w:suppressAutoHyphens w:val="0"/>
      <w:spacing w:before="28" w:after="28"/>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PreformattatoHTML">
    <w:name w:val="HTML Preformatted"/>
    <w:basedOn w:val="Normale"/>
    <w:link w:val="PreformattatoHTMLCaratter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ourier New" w:hAnsi="Courier New" w:cs="Courier New"/>
      <w:sz w:val="20"/>
      <w:szCs w:val="20"/>
      <w:lang w:eastAsia="it-IT"/>
    </w:rPr>
  </w:style>
  <w:style w:type="paragraph" w:styleId="Paragrafoelenco">
    <w:name w:val="List Paragraph"/>
    <w:basedOn w:val="Normale"/>
    <w:uiPriority w:val="34"/>
    <w:qFormat/>
    <w:rsid w:val="004C2A75"/>
    <w:pPr>
      <w:ind w:left="720"/>
      <w:contextualSpacing/>
    </w:pPr>
  </w:style>
  <w:style w:type="paragraph" w:styleId="Testofumetto">
    <w:name w:val="Balloon Text"/>
    <w:basedOn w:val="Normale"/>
    <w:link w:val="TestofumettoCarattere1"/>
    <w:uiPriority w:val="99"/>
    <w:semiHidden/>
    <w:unhideWhenUsed/>
    <w:rsid w:val="00C0005C"/>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C0005C"/>
    <w:rPr>
      <w:rFonts w:ascii="Segoe UI" w:hAnsi="Segoe UI" w:cs="Segoe UI"/>
      <w:color w:val="00000A"/>
      <w:sz w:val="18"/>
      <w:szCs w:val="18"/>
      <w:lang w:eastAsia="ar-SA"/>
    </w:rPr>
  </w:style>
  <w:style w:type="character" w:customStyle="1" w:styleId="Titolo1Carattere">
    <w:name w:val="Titolo 1 Carattere"/>
    <w:basedOn w:val="Carpredefinitoparagrafo"/>
    <w:link w:val="Titolo1"/>
    <w:uiPriority w:val="9"/>
    <w:rsid w:val="0071781F"/>
    <w:rPr>
      <w:b/>
      <w:bCs/>
      <w:kern w:val="36"/>
      <w:sz w:val="48"/>
      <w:szCs w:val="48"/>
    </w:rPr>
  </w:style>
  <w:style w:type="paragraph" w:customStyle="1" w:styleId="Default">
    <w:name w:val="Default"/>
    <w:rsid w:val="00F04168"/>
    <w:pPr>
      <w:autoSpaceDE w:val="0"/>
      <w:autoSpaceDN w:val="0"/>
      <w:adjustRightInd w:val="0"/>
    </w:pPr>
    <w:rPr>
      <w:rFonts w:ascii="Calibri" w:hAnsi="Calibri" w:cs="Calibri"/>
      <w:color w:val="000000"/>
      <w:sz w:val="24"/>
      <w:szCs w:val="24"/>
    </w:rPr>
  </w:style>
  <w:style w:type="character" w:styleId="Collegamentoipertestuale">
    <w:name w:val="Hyperlink"/>
    <w:basedOn w:val="Carpredefinitoparagrafo"/>
    <w:unhideWhenUsed/>
    <w:rsid w:val="00F041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0704">
      <w:bodyDiv w:val="1"/>
      <w:marLeft w:val="0"/>
      <w:marRight w:val="0"/>
      <w:marTop w:val="0"/>
      <w:marBottom w:val="0"/>
      <w:divBdr>
        <w:top w:val="none" w:sz="0" w:space="0" w:color="auto"/>
        <w:left w:val="none" w:sz="0" w:space="0" w:color="auto"/>
        <w:bottom w:val="none" w:sz="0" w:space="0" w:color="auto"/>
        <w:right w:val="none" w:sz="0" w:space="0" w:color="auto"/>
      </w:divBdr>
      <w:divsChild>
        <w:div w:id="256332288">
          <w:marLeft w:val="0"/>
          <w:marRight w:val="0"/>
          <w:marTop w:val="0"/>
          <w:marBottom w:val="0"/>
          <w:divBdr>
            <w:top w:val="none" w:sz="0" w:space="0" w:color="auto"/>
            <w:left w:val="none" w:sz="0" w:space="0" w:color="auto"/>
            <w:bottom w:val="none" w:sz="0" w:space="0" w:color="auto"/>
            <w:right w:val="none" w:sz="0" w:space="0" w:color="auto"/>
          </w:divBdr>
        </w:div>
        <w:div w:id="1446927172">
          <w:marLeft w:val="0"/>
          <w:marRight w:val="0"/>
          <w:marTop w:val="0"/>
          <w:marBottom w:val="0"/>
          <w:divBdr>
            <w:top w:val="none" w:sz="0" w:space="0" w:color="auto"/>
            <w:left w:val="none" w:sz="0" w:space="0" w:color="auto"/>
            <w:bottom w:val="none" w:sz="0" w:space="0" w:color="auto"/>
            <w:right w:val="none" w:sz="0" w:space="0" w:color="auto"/>
          </w:divBdr>
        </w:div>
        <w:div w:id="1485733056">
          <w:marLeft w:val="0"/>
          <w:marRight w:val="0"/>
          <w:marTop w:val="0"/>
          <w:marBottom w:val="0"/>
          <w:divBdr>
            <w:top w:val="none" w:sz="0" w:space="0" w:color="auto"/>
            <w:left w:val="none" w:sz="0" w:space="0" w:color="auto"/>
            <w:bottom w:val="none" w:sz="0" w:space="0" w:color="auto"/>
            <w:right w:val="none" w:sz="0" w:space="0" w:color="auto"/>
          </w:divBdr>
        </w:div>
        <w:div w:id="1491873257">
          <w:marLeft w:val="0"/>
          <w:marRight w:val="0"/>
          <w:marTop w:val="0"/>
          <w:marBottom w:val="0"/>
          <w:divBdr>
            <w:top w:val="none" w:sz="0" w:space="0" w:color="auto"/>
            <w:left w:val="none" w:sz="0" w:space="0" w:color="auto"/>
            <w:bottom w:val="none" w:sz="0" w:space="0" w:color="auto"/>
            <w:right w:val="none" w:sz="0" w:space="0" w:color="auto"/>
          </w:divBdr>
        </w:div>
        <w:div w:id="1770349912">
          <w:marLeft w:val="0"/>
          <w:marRight w:val="0"/>
          <w:marTop w:val="0"/>
          <w:marBottom w:val="0"/>
          <w:divBdr>
            <w:top w:val="none" w:sz="0" w:space="0" w:color="auto"/>
            <w:left w:val="none" w:sz="0" w:space="0" w:color="auto"/>
            <w:bottom w:val="none" w:sz="0" w:space="0" w:color="auto"/>
            <w:right w:val="none" w:sz="0" w:space="0" w:color="auto"/>
          </w:divBdr>
        </w:div>
        <w:div w:id="1942563225">
          <w:marLeft w:val="0"/>
          <w:marRight w:val="0"/>
          <w:marTop w:val="0"/>
          <w:marBottom w:val="0"/>
          <w:divBdr>
            <w:top w:val="none" w:sz="0" w:space="0" w:color="auto"/>
            <w:left w:val="none" w:sz="0" w:space="0" w:color="auto"/>
            <w:bottom w:val="none" w:sz="0" w:space="0" w:color="auto"/>
            <w:right w:val="none" w:sz="0" w:space="0" w:color="auto"/>
          </w:divBdr>
        </w:div>
      </w:divsChild>
    </w:div>
    <w:div w:id="557521398">
      <w:bodyDiv w:val="1"/>
      <w:marLeft w:val="0"/>
      <w:marRight w:val="0"/>
      <w:marTop w:val="0"/>
      <w:marBottom w:val="0"/>
      <w:divBdr>
        <w:top w:val="none" w:sz="0" w:space="0" w:color="auto"/>
        <w:left w:val="none" w:sz="0" w:space="0" w:color="auto"/>
        <w:bottom w:val="none" w:sz="0" w:space="0" w:color="auto"/>
        <w:right w:val="none" w:sz="0" w:space="0" w:color="auto"/>
      </w:divBdr>
    </w:div>
    <w:div w:id="1560820869">
      <w:bodyDiv w:val="1"/>
      <w:marLeft w:val="0"/>
      <w:marRight w:val="0"/>
      <w:marTop w:val="0"/>
      <w:marBottom w:val="0"/>
      <w:divBdr>
        <w:top w:val="none" w:sz="0" w:space="0" w:color="auto"/>
        <w:left w:val="none" w:sz="0" w:space="0" w:color="auto"/>
        <w:bottom w:val="none" w:sz="0" w:space="0" w:color="auto"/>
        <w:right w:val="none" w:sz="0" w:space="0" w:color="auto"/>
      </w:divBdr>
    </w:div>
    <w:div w:id="1611082407">
      <w:bodyDiv w:val="1"/>
      <w:marLeft w:val="0"/>
      <w:marRight w:val="0"/>
      <w:marTop w:val="0"/>
      <w:marBottom w:val="0"/>
      <w:divBdr>
        <w:top w:val="none" w:sz="0" w:space="0" w:color="auto"/>
        <w:left w:val="none" w:sz="0" w:space="0" w:color="auto"/>
        <w:bottom w:val="none" w:sz="0" w:space="0" w:color="auto"/>
        <w:right w:val="none" w:sz="0" w:space="0" w:color="auto"/>
      </w:divBdr>
    </w:div>
    <w:div w:id="185973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ccino-antinfluenzale.it" TargetMode="External"/><Relationship Id="rId3" Type="http://schemas.openxmlformats.org/officeDocument/2006/relationships/settings" Target="settings.xml"/><Relationship Id="rId7" Type="http://schemas.openxmlformats.org/officeDocument/2006/relationships/hyperlink" Target="http://www.ausl.mo.it/malattieinfettive-se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U_yMwCGDlS9QsM5KHNbFA" TargetMode="External"/><Relationship Id="rId2" Type="http://schemas.openxmlformats.org/officeDocument/2006/relationships/hyperlink" Target="mailto:redazione.stampa@ausl.mo.it" TargetMode="External"/><Relationship Id="rId1" Type="http://schemas.openxmlformats.org/officeDocument/2006/relationships/hyperlink" Target="http://www.ausl.mo.it/ufficiostampa" TargetMode="External"/><Relationship Id="rId5" Type="http://schemas.openxmlformats.org/officeDocument/2006/relationships/hyperlink" Target="https://www.facebook.com/AUSLModena/" TargetMode="External"/><Relationship Id="rId4" Type="http://schemas.openxmlformats.org/officeDocument/2006/relationships/hyperlink" Target="https://twitter.com/Ausl_mode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1338</Words>
  <Characters>7627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DAL 18 AL 25 OTTOBRE</vt:lpstr>
    </vt:vector>
  </TitlesOfParts>
  <Company>ausl</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18 AL 25 OTTOBRE</dc:title>
  <dc:subject/>
  <dc:creator>mario</dc:creator>
  <cp:keywords/>
  <dc:description/>
  <cp:lastModifiedBy>Benedetta Bellocchio</cp:lastModifiedBy>
  <cp:revision>8</cp:revision>
  <cp:lastPrinted>2020-10-13T09:21:00Z</cp:lastPrinted>
  <dcterms:created xsi:type="dcterms:W3CDTF">2020-10-13T06:05:00Z</dcterms:created>
  <dcterms:modified xsi:type="dcterms:W3CDTF">2020-10-13T11:39:00Z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ausl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