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4022A" w14:textId="77777777" w:rsidR="00D070E8" w:rsidRPr="007B4B81" w:rsidRDefault="00A33C6F" w:rsidP="00BF2E66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7B4B81">
        <w:rPr>
          <w:rFonts w:asciiTheme="minorHAnsi" w:hAnsiTheme="minorHAnsi"/>
          <w:sz w:val="18"/>
          <w:szCs w:val="18"/>
        </w:rPr>
        <w:t>Programma corso di formazione:</w:t>
      </w:r>
    </w:p>
    <w:p w14:paraId="672A6659" w14:textId="77777777" w:rsidR="002B3B13" w:rsidRDefault="002B3B13" w:rsidP="002B3B13">
      <w:pPr>
        <w:autoSpaceDE w:val="0"/>
        <w:autoSpaceDN w:val="0"/>
        <w:adjustRightInd w:val="0"/>
        <w:spacing w:after="240"/>
        <w:jc w:val="center"/>
        <w:outlineLvl w:val="0"/>
        <w:rPr>
          <w:rFonts w:asciiTheme="majorHAnsi" w:hAnsiTheme="majorHAnsi" w:cstheme="majorHAnsi"/>
          <w:b/>
          <w:bCs/>
          <w:i/>
          <w:iCs/>
          <w:sz w:val="20"/>
          <w:szCs w:val="18"/>
        </w:rPr>
      </w:pPr>
    </w:p>
    <w:p w14:paraId="1A6A577D" w14:textId="77777777" w:rsidR="008911D7" w:rsidRDefault="00176C74" w:rsidP="008911D7">
      <w:pPr>
        <w:pStyle w:val="Normale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  <w:szCs w:val="22"/>
        </w:rPr>
        <w:t>PERCORSO DI SVILUPPO MANAGERIALE DEI COORDINATORI ASSISTENZIALI</w:t>
      </w:r>
    </w:p>
    <w:p w14:paraId="7F2BC6E8" w14:textId="77777777" w:rsidR="00176C74" w:rsidRPr="00846DB2" w:rsidRDefault="00D90526" w:rsidP="008911D7">
      <w:pPr>
        <w:pStyle w:val="NormaleWeb"/>
        <w:jc w:val="center"/>
        <w:rPr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"</w:t>
      </w:r>
      <w:r w:rsidR="00176C74" w:rsidRPr="00846DB2">
        <w:rPr>
          <w:rFonts w:ascii="Arial" w:hAnsi="Arial" w:cs="Arial"/>
          <w:b/>
          <w:bCs/>
          <w:sz w:val="22"/>
          <w:szCs w:val="22"/>
          <w:lang w:val="en-US"/>
        </w:rPr>
        <w:t>FOLLOW</w:t>
      </w:r>
      <w:r w:rsidR="00176C74" w:rsidRPr="00846DB2">
        <w:rPr>
          <w:rFonts w:ascii="Arial" w:hAnsi="Arial" w:cs="Arial"/>
          <w:b/>
          <w:bCs/>
          <w:sz w:val="28"/>
          <w:szCs w:val="28"/>
          <w:lang w:val="en-US"/>
        </w:rPr>
        <w:t>-</w:t>
      </w:r>
      <w:r w:rsidR="00176C74" w:rsidRPr="00846DB2">
        <w:rPr>
          <w:rFonts w:ascii="Arial" w:hAnsi="Arial" w:cs="Arial"/>
          <w:b/>
          <w:bCs/>
          <w:sz w:val="22"/>
          <w:szCs w:val="22"/>
          <w:lang w:val="en-US"/>
        </w:rPr>
        <w:t>UP</w:t>
      </w:r>
      <w:r w:rsidR="00176C74" w:rsidRPr="00846DB2">
        <w:rPr>
          <w:rFonts w:ascii="Arial" w:hAnsi="Arial" w:cs="Arial"/>
          <w:b/>
          <w:bCs/>
          <w:sz w:val="28"/>
          <w:szCs w:val="28"/>
          <w:lang w:val="en-US"/>
        </w:rPr>
        <w:t>”</w:t>
      </w:r>
    </w:p>
    <w:p w14:paraId="4DDABAE4" w14:textId="77777777" w:rsidR="00176C74" w:rsidRPr="00846DB2" w:rsidRDefault="00176C74" w:rsidP="00176C74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i/>
          <w:iCs/>
          <w:szCs w:val="18"/>
          <w:lang w:val="en-US"/>
        </w:rPr>
      </w:pPr>
      <w:proofErr w:type="spellStart"/>
      <w:proofErr w:type="gramStart"/>
      <w:r w:rsidRPr="00846DB2">
        <w:rPr>
          <w:rFonts w:asciiTheme="minorHAnsi" w:hAnsiTheme="minorHAnsi"/>
          <w:b/>
          <w:bCs/>
          <w:i/>
          <w:iCs/>
          <w:szCs w:val="18"/>
          <w:lang w:val="en-US"/>
        </w:rPr>
        <w:t>sessione</w:t>
      </w:r>
      <w:proofErr w:type="spellEnd"/>
      <w:proofErr w:type="gramEnd"/>
      <w:r w:rsidRPr="00846DB2">
        <w:rPr>
          <w:rFonts w:asciiTheme="minorHAnsi" w:hAnsiTheme="minorHAnsi"/>
          <w:b/>
          <w:bCs/>
          <w:i/>
          <w:iCs/>
          <w:szCs w:val="18"/>
          <w:lang w:val="en-US"/>
        </w:rPr>
        <w:t xml:space="preserve"> 1:</w:t>
      </w:r>
    </w:p>
    <w:p w14:paraId="43DC2283" w14:textId="26A212AF" w:rsidR="00176C74" w:rsidRPr="00846DB2" w:rsidRDefault="6A2DDEB1" w:rsidP="6A2DDEB1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i/>
          <w:iCs/>
          <w:color w:val="FF0000"/>
          <w:sz w:val="28"/>
          <w:szCs w:val="28"/>
          <w:u w:val="single"/>
          <w:lang w:val="en-US"/>
        </w:rPr>
      </w:pPr>
      <w:proofErr w:type="gramStart"/>
      <w:r w:rsidRPr="6A2DDEB1">
        <w:rPr>
          <w:rFonts w:asciiTheme="minorHAnsi" w:hAnsiTheme="minorHAnsi"/>
          <w:b/>
          <w:bCs/>
          <w:i/>
          <w:iCs/>
          <w:color w:val="0070C0"/>
          <w:lang w:val="en-US"/>
        </w:rPr>
        <w:t>23</w:t>
      </w:r>
      <w:proofErr w:type="gramEnd"/>
      <w:r w:rsidRPr="6A2DDEB1">
        <w:rPr>
          <w:rFonts w:asciiTheme="minorHAnsi" w:hAnsiTheme="minorHAnsi"/>
          <w:b/>
          <w:bCs/>
          <w:i/>
          <w:iCs/>
          <w:color w:val="0070C0"/>
          <w:lang w:val="en-US"/>
        </w:rPr>
        <w:t xml:space="preserve"> </w:t>
      </w:r>
      <w:proofErr w:type="spellStart"/>
      <w:r w:rsidRPr="6A2DDEB1">
        <w:rPr>
          <w:rFonts w:asciiTheme="minorHAnsi" w:hAnsiTheme="minorHAnsi"/>
          <w:b/>
          <w:bCs/>
          <w:i/>
          <w:iCs/>
          <w:color w:val="0070C0"/>
          <w:lang w:val="en-US"/>
        </w:rPr>
        <w:t>Marzo</w:t>
      </w:r>
      <w:proofErr w:type="spellEnd"/>
      <w:r w:rsidRPr="6A2DDEB1">
        <w:rPr>
          <w:rFonts w:asciiTheme="minorHAnsi" w:hAnsiTheme="minorHAnsi"/>
          <w:b/>
          <w:bCs/>
          <w:i/>
          <w:iCs/>
          <w:color w:val="0070C0"/>
          <w:lang w:val="en-US"/>
        </w:rPr>
        <w:t xml:space="preserve"> 2022 ore 14:30-16.30 </w:t>
      </w:r>
      <w:r w:rsidRPr="6A2DDEB1">
        <w:rPr>
          <w:rFonts w:asciiTheme="minorHAnsi" w:hAnsiTheme="minorHAnsi"/>
          <w:b/>
          <w:bCs/>
          <w:i/>
          <w:iCs/>
          <w:color w:val="FF0000"/>
          <w:sz w:val="28"/>
          <w:szCs w:val="28"/>
          <w:u w:val="single"/>
          <w:lang w:val="en-US"/>
        </w:rPr>
        <w:t>0n line</w:t>
      </w:r>
    </w:p>
    <w:p w14:paraId="0A37501D" w14:textId="77777777" w:rsidR="00176C74" w:rsidRPr="00846DB2" w:rsidRDefault="00176C74" w:rsidP="00176C74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i/>
          <w:iCs/>
          <w:color w:val="FF0000"/>
          <w:sz w:val="28"/>
          <w:szCs w:val="18"/>
          <w:u w:val="single"/>
          <w:lang w:val="en-US"/>
        </w:rPr>
      </w:pPr>
    </w:p>
    <w:p w14:paraId="15BA4147" w14:textId="77777777" w:rsidR="00176C74" w:rsidRPr="00176C74" w:rsidRDefault="00176C74" w:rsidP="00176C74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i/>
          <w:iCs/>
          <w:szCs w:val="18"/>
        </w:rPr>
      </w:pPr>
      <w:proofErr w:type="gramStart"/>
      <w:r w:rsidRPr="00176C74">
        <w:rPr>
          <w:rFonts w:asciiTheme="minorHAnsi" w:hAnsiTheme="minorHAnsi"/>
          <w:b/>
          <w:bCs/>
          <w:i/>
          <w:iCs/>
          <w:szCs w:val="18"/>
        </w:rPr>
        <w:t>sessione</w:t>
      </w:r>
      <w:proofErr w:type="gramEnd"/>
      <w:r w:rsidRPr="00176C74">
        <w:rPr>
          <w:rFonts w:asciiTheme="minorHAnsi" w:hAnsiTheme="minorHAnsi"/>
          <w:b/>
          <w:bCs/>
          <w:i/>
          <w:iCs/>
          <w:szCs w:val="18"/>
        </w:rPr>
        <w:t xml:space="preserve"> 2</w:t>
      </w:r>
    </w:p>
    <w:p w14:paraId="1E100601" w14:textId="78185B20" w:rsidR="00176C74" w:rsidRDefault="6A2DDEB1" w:rsidP="6A2DDEB1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i/>
          <w:iCs/>
          <w:color w:val="0070C0"/>
        </w:rPr>
      </w:pPr>
      <w:r w:rsidRPr="6A2DDEB1">
        <w:rPr>
          <w:rFonts w:asciiTheme="minorHAnsi" w:hAnsiTheme="minorHAnsi"/>
          <w:b/>
          <w:bCs/>
          <w:i/>
          <w:iCs/>
          <w:color w:val="0070C0"/>
        </w:rPr>
        <w:t xml:space="preserve">27 Aprile 2022 ore 10.00-17.00 </w:t>
      </w:r>
      <w:r w:rsidRPr="6A2DDEB1">
        <w:rPr>
          <w:rFonts w:asciiTheme="minorHAnsi" w:hAnsiTheme="minorHAnsi"/>
          <w:b/>
          <w:bCs/>
          <w:i/>
          <w:iCs/>
          <w:color w:val="FF0000"/>
          <w:sz w:val="28"/>
          <w:szCs w:val="28"/>
        </w:rPr>
        <w:t xml:space="preserve">in presenza </w:t>
      </w:r>
    </w:p>
    <w:p w14:paraId="224C24D7" w14:textId="77777777" w:rsidR="00973F0F" w:rsidRDefault="00176C74" w:rsidP="00176C74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i/>
          <w:iCs/>
          <w:color w:val="0070C0"/>
          <w:sz w:val="22"/>
          <w:szCs w:val="18"/>
        </w:rPr>
      </w:pPr>
      <w:proofErr w:type="gramStart"/>
      <w:r>
        <w:rPr>
          <w:rFonts w:asciiTheme="minorHAnsi" w:hAnsiTheme="minorHAnsi"/>
          <w:b/>
          <w:bCs/>
          <w:i/>
          <w:iCs/>
          <w:color w:val="0070C0"/>
          <w:szCs w:val="18"/>
        </w:rPr>
        <w:t>presso</w:t>
      </w:r>
      <w:r w:rsidRPr="00176C74">
        <w:rPr>
          <w:rFonts w:asciiTheme="minorHAnsi" w:hAnsiTheme="minorHAnsi"/>
          <w:b/>
          <w:bCs/>
          <w:i/>
          <w:iCs/>
          <w:color w:val="0070C0"/>
          <w:szCs w:val="18"/>
        </w:rPr>
        <w:t xml:space="preserve"> </w:t>
      </w:r>
      <w:r>
        <w:rPr>
          <w:rFonts w:asciiTheme="minorHAnsi" w:hAnsiTheme="minorHAnsi"/>
          <w:b/>
          <w:bCs/>
          <w:i/>
          <w:iCs/>
          <w:color w:val="0070C0"/>
          <w:szCs w:val="18"/>
        </w:rPr>
        <w:t xml:space="preserve"> il</w:t>
      </w:r>
      <w:proofErr w:type="gramEnd"/>
      <w:r>
        <w:rPr>
          <w:rFonts w:asciiTheme="minorHAnsi" w:hAnsiTheme="minorHAnsi"/>
          <w:b/>
          <w:bCs/>
          <w:i/>
          <w:iCs/>
          <w:color w:val="0070C0"/>
          <w:szCs w:val="18"/>
        </w:rPr>
        <w:t xml:space="preserve"> </w:t>
      </w:r>
      <w:r w:rsidR="00793EE4" w:rsidRPr="004610D0">
        <w:rPr>
          <w:rFonts w:asciiTheme="minorHAnsi" w:hAnsiTheme="minorHAnsi"/>
          <w:b/>
          <w:bCs/>
          <w:i/>
          <w:iCs/>
          <w:color w:val="0070C0"/>
          <w:sz w:val="22"/>
          <w:szCs w:val="18"/>
        </w:rPr>
        <w:t>Centro Salute e Formazione c/</w:t>
      </w:r>
      <w:proofErr w:type="spellStart"/>
      <w:r w:rsidR="00793EE4" w:rsidRPr="004610D0">
        <w:rPr>
          <w:rFonts w:asciiTheme="minorHAnsi" w:hAnsiTheme="minorHAnsi"/>
          <w:b/>
          <w:bCs/>
          <w:i/>
          <w:iCs/>
          <w:color w:val="0070C0"/>
          <w:sz w:val="22"/>
          <w:szCs w:val="18"/>
        </w:rPr>
        <w:t>oFlorim</w:t>
      </w:r>
      <w:proofErr w:type="spellEnd"/>
      <w:r w:rsidR="00973F0F" w:rsidRPr="004610D0">
        <w:rPr>
          <w:rFonts w:asciiTheme="minorHAnsi" w:hAnsiTheme="minorHAnsi"/>
          <w:b/>
          <w:bCs/>
          <w:i/>
          <w:iCs/>
          <w:color w:val="0070C0"/>
          <w:sz w:val="22"/>
          <w:szCs w:val="18"/>
        </w:rPr>
        <w:t>, via del canaletto 24, Fiorano</w:t>
      </w:r>
    </w:p>
    <w:p w14:paraId="5DAB6C7B" w14:textId="77777777" w:rsidR="00176C74" w:rsidRDefault="00176C74" w:rsidP="00176C74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i/>
          <w:iCs/>
          <w:color w:val="0070C0"/>
          <w:sz w:val="22"/>
          <w:szCs w:val="18"/>
        </w:rPr>
      </w:pPr>
    </w:p>
    <w:p w14:paraId="02EB378F" w14:textId="77777777" w:rsidR="00176C74" w:rsidRDefault="00176C74" w:rsidP="00176C74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i/>
          <w:iCs/>
          <w:color w:val="0070C0"/>
          <w:sz w:val="22"/>
          <w:szCs w:val="18"/>
        </w:rPr>
      </w:pPr>
    </w:p>
    <w:p w14:paraId="6A05A809" w14:textId="77777777" w:rsidR="00176C74" w:rsidRPr="00176C74" w:rsidRDefault="00176C74" w:rsidP="00176C74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i/>
          <w:iCs/>
          <w:sz w:val="20"/>
          <w:szCs w:val="18"/>
        </w:rPr>
      </w:pPr>
    </w:p>
    <w:p w14:paraId="446F3C02" w14:textId="0F6557A4" w:rsidR="00193355" w:rsidRPr="00176C74" w:rsidRDefault="6A2DDEB1" w:rsidP="6A2DDEB1">
      <w:pPr>
        <w:rPr>
          <w:rFonts w:asciiTheme="minorHAnsi" w:hAnsiTheme="minorHAnsi"/>
          <w:b/>
          <w:bCs/>
          <w:i/>
          <w:iCs/>
          <w:sz w:val="20"/>
          <w:szCs w:val="20"/>
        </w:rPr>
      </w:pPr>
      <w:r w:rsidRPr="6A2DDEB1">
        <w:rPr>
          <w:rFonts w:asciiTheme="minorHAnsi" w:hAnsiTheme="minorHAnsi"/>
          <w:b/>
          <w:bCs/>
          <w:sz w:val="20"/>
          <w:szCs w:val="20"/>
        </w:rPr>
        <w:t xml:space="preserve">Sessione 1 on line </w:t>
      </w:r>
      <w:r w:rsidRPr="6A2DDEB1">
        <w:rPr>
          <w:rFonts w:asciiTheme="minorHAnsi" w:hAnsiTheme="minorHAnsi"/>
          <w:b/>
          <w:bCs/>
          <w:i/>
          <w:iCs/>
          <w:color w:val="0070C0"/>
          <w:sz w:val="20"/>
          <w:szCs w:val="20"/>
        </w:rPr>
        <w:t xml:space="preserve">23 marzo 2022 </w:t>
      </w:r>
      <w:r w:rsidRPr="6A2DDEB1">
        <w:rPr>
          <w:rFonts w:asciiTheme="minorHAnsi" w:hAnsiTheme="minorHAnsi"/>
          <w:b/>
          <w:bCs/>
          <w:i/>
          <w:iCs/>
          <w:sz w:val="20"/>
          <w:szCs w:val="20"/>
        </w:rPr>
        <w:t>ore 14:30-16.30</w:t>
      </w:r>
    </w:p>
    <w:p w14:paraId="5A39BBE3" w14:textId="77777777" w:rsidR="00176C74" w:rsidRPr="00176C74" w:rsidRDefault="00176C74">
      <w:pPr>
        <w:rPr>
          <w:rFonts w:asciiTheme="minorHAnsi" w:hAnsiTheme="minorHAnsi"/>
          <w:b/>
          <w:sz w:val="20"/>
          <w:szCs w:val="1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27"/>
        <w:gridCol w:w="1234"/>
        <w:gridCol w:w="1811"/>
        <w:gridCol w:w="1458"/>
        <w:gridCol w:w="2557"/>
        <w:gridCol w:w="1795"/>
      </w:tblGrid>
      <w:tr w:rsidR="00CF500E" w:rsidRPr="007B4B81" w14:paraId="0A175588" w14:textId="77777777" w:rsidTr="002B3B13">
        <w:trPr>
          <w:jc w:val="center"/>
        </w:trPr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725EBD5" w14:textId="77777777" w:rsidR="00CF500E" w:rsidRPr="007B4B81" w:rsidRDefault="00CF500E" w:rsidP="006600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B4B81">
              <w:rPr>
                <w:rFonts w:asciiTheme="minorHAnsi" w:hAnsiTheme="minorHAnsi" w:cs="Verdana"/>
                <w:b/>
                <w:i/>
                <w:sz w:val="18"/>
                <w:szCs w:val="18"/>
              </w:rPr>
              <w:t>TEMPO STIMATO RELAZIONE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277008" w14:textId="77777777" w:rsidR="00CF500E" w:rsidRPr="007B4B81" w:rsidRDefault="00CF500E" w:rsidP="006600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B4B81">
              <w:rPr>
                <w:rFonts w:asciiTheme="minorHAnsi" w:hAnsiTheme="minorHAnsi" w:cs="Verdana"/>
                <w:b/>
                <w:i/>
                <w:sz w:val="18"/>
                <w:szCs w:val="18"/>
              </w:rPr>
              <w:t>DALLE ORE ALLE ORE</w:t>
            </w:r>
          </w:p>
        </w:tc>
        <w:tc>
          <w:tcPr>
            <w:tcW w:w="16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9CD9AD4" w14:textId="77777777" w:rsidR="00CF500E" w:rsidRPr="007B4B81" w:rsidRDefault="00CF500E" w:rsidP="006600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B4B81">
              <w:rPr>
                <w:rFonts w:asciiTheme="minorHAnsi" w:hAnsiTheme="minorHAnsi" w:cs="Verdana"/>
                <w:b/>
                <w:i/>
                <w:sz w:val="18"/>
                <w:szCs w:val="18"/>
              </w:rPr>
              <w:t>TITOLO ARGOMENTO/SESSIONE + DESCRIZIONE DETTAGLIATA DELL’INTERVENTO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D70FD60" w14:textId="77777777" w:rsidR="00CF500E" w:rsidRPr="007B4B81" w:rsidRDefault="00CF500E" w:rsidP="006600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B4B81">
              <w:rPr>
                <w:rFonts w:asciiTheme="minorHAnsi" w:hAnsiTheme="minorHAnsi" w:cs="Verdana"/>
                <w:b/>
                <w:i/>
                <w:sz w:val="18"/>
                <w:szCs w:val="18"/>
              </w:rPr>
              <w:t>METODO DI INSEGNAMENTO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69EE532" w14:textId="77777777" w:rsidR="00CF500E" w:rsidRPr="007B4B81" w:rsidRDefault="002B3B13" w:rsidP="002B3B13">
            <w:pPr>
              <w:jc w:val="center"/>
              <w:rPr>
                <w:rFonts w:asciiTheme="minorHAnsi" w:hAnsiTheme="minorHAnsi" w:cs="Verdana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Verdana"/>
                <w:b/>
                <w:i/>
                <w:sz w:val="18"/>
                <w:szCs w:val="18"/>
              </w:rPr>
              <w:t>DOCENTE</w:t>
            </w:r>
          </w:p>
        </w:tc>
      </w:tr>
      <w:tr w:rsidR="00CF500E" w:rsidRPr="007B4B81" w14:paraId="7925CD7C" w14:textId="77777777" w:rsidTr="00CF500E">
        <w:trPr>
          <w:gridAfter w:val="3"/>
          <w:wAfter w:w="2881" w:type="pct"/>
          <w:trHeight w:val="428"/>
          <w:jc w:val="center"/>
        </w:trPr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8F396" w14:textId="77777777" w:rsidR="00CF500E" w:rsidRPr="007B4B81" w:rsidRDefault="00CF500E" w:rsidP="00CF500E">
            <w:pPr>
              <w:snapToGrid w:val="0"/>
              <w:jc w:val="center"/>
              <w:rPr>
                <w:rFonts w:asciiTheme="minorHAnsi" w:hAnsiTheme="minorHAnsi" w:cs="Verdana"/>
                <w:i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8CE4B" w14:textId="77777777" w:rsidR="00CF500E" w:rsidRPr="007B4B81" w:rsidRDefault="007B4B81" w:rsidP="00CF500E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8:45-9:00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AAB7C" w14:textId="77777777" w:rsidR="00CF500E" w:rsidRPr="007B4B81" w:rsidRDefault="00CF500E" w:rsidP="00CF500E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B4B81">
              <w:rPr>
                <w:rFonts w:asciiTheme="minorHAnsi" w:hAnsiTheme="minorHAnsi" w:cs="Tahoma"/>
                <w:iCs/>
                <w:sz w:val="18"/>
                <w:szCs w:val="18"/>
              </w:rPr>
              <w:t>Registrazione partecipanti</w:t>
            </w:r>
          </w:p>
        </w:tc>
      </w:tr>
      <w:tr w:rsidR="00CF500E" w:rsidRPr="007B4B81" w14:paraId="35F52524" w14:textId="77777777" w:rsidTr="008911D7">
        <w:trPr>
          <w:trHeight w:val="265"/>
          <w:jc w:val="center"/>
        </w:trPr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92BCE" w14:textId="77777777" w:rsidR="00CF500E" w:rsidRPr="00176C74" w:rsidRDefault="00176C74" w:rsidP="00CF500E">
            <w:pPr>
              <w:snapToGrid w:val="0"/>
              <w:jc w:val="center"/>
              <w:rPr>
                <w:rFonts w:asciiTheme="minorHAnsi" w:hAnsiTheme="minorHAnsi" w:cs="Verdana"/>
                <w:i/>
                <w:iCs/>
                <w:sz w:val="18"/>
                <w:szCs w:val="18"/>
              </w:rPr>
            </w:pPr>
            <w:r w:rsidRPr="00176C74">
              <w:rPr>
                <w:rFonts w:asciiTheme="minorHAnsi" w:hAnsiTheme="minorHAnsi" w:cs="Verdana"/>
                <w:i/>
                <w:iCs/>
                <w:sz w:val="18"/>
                <w:szCs w:val="18"/>
              </w:rPr>
              <w:t>90 minuti</w:t>
            </w:r>
          </w:p>
        </w:tc>
        <w:tc>
          <w:tcPr>
            <w:tcW w:w="6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E3D1C" w14:textId="77777777" w:rsidR="00CF500E" w:rsidRPr="00176C74" w:rsidRDefault="00176C74" w:rsidP="00CF500E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6C74">
              <w:rPr>
                <w:rFonts w:asciiTheme="minorHAnsi" w:hAnsiTheme="minorHAnsi" w:cs="ArialMT"/>
                <w:sz w:val="18"/>
                <w:szCs w:val="18"/>
              </w:rPr>
              <w:t xml:space="preserve">15.00-16.30 </w:t>
            </w: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41DE" w14:textId="77777777" w:rsidR="00176C74" w:rsidRDefault="00176C74" w:rsidP="008911D7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176C74">
              <w:rPr>
                <w:rFonts w:asciiTheme="minorHAnsi" w:hAnsiTheme="minorHAnsi"/>
                <w:sz w:val="18"/>
                <w:szCs w:val="18"/>
              </w:rPr>
              <w:t xml:space="preserve">Ripresa degli obiettivi del percorso formativo e della mappa logica dei contenuti </w:t>
            </w:r>
            <w:proofErr w:type="spellStart"/>
            <w:r w:rsidRPr="00176C74">
              <w:rPr>
                <w:rFonts w:asciiTheme="minorHAnsi" w:hAnsiTheme="minorHAnsi"/>
                <w:sz w:val="18"/>
                <w:szCs w:val="18"/>
              </w:rPr>
              <w:t>sviluppatiL</w:t>
            </w:r>
            <w:proofErr w:type="spellEnd"/>
          </w:p>
          <w:p w14:paraId="7D903824" w14:textId="77777777" w:rsidR="00176C74" w:rsidRDefault="00176C74" w:rsidP="008911D7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176C74">
              <w:rPr>
                <w:rFonts w:asciiTheme="minorHAnsi" w:hAnsiTheme="minorHAnsi"/>
                <w:sz w:val="18"/>
                <w:szCs w:val="18"/>
              </w:rPr>
              <w:t>a</w:t>
            </w:r>
            <w:proofErr w:type="gramEnd"/>
            <w:r w:rsidRPr="00176C74">
              <w:rPr>
                <w:rFonts w:asciiTheme="minorHAnsi" w:hAnsiTheme="minorHAnsi"/>
                <w:sz w:val="18"/>
                <w:szCs w:val="18"/>
              </w:rPr>
              <w:t xml:space="preserve"> rilevanza della gestione strategica del personale in sanità: approccio </w:t>
            </w:r>
            <w:proofErr w:type="spellStart"/>
            <w:r w:rsidRPr="00176C74">
              <w:rPr>
                <w:rFonts w:asciiTheme="minorHAnsi" w:hAnsiTheme="minorHAnsi"/>
                <w:sz w:val="18"/>
                <w:szCs w:val="18"/>
              </w:rPr>
              <w:t>practice</w:t>
            </w:r>
            <w:proofErr w:type="spellEnd"/>
            <w:r w:rsidRPr="00176C74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 w:rsidRPr="00176C74">
              <w:rPr>
                <w:rFonts w:asciiTheme="minorHAnsi" w:hAnsiTheme="minorHAnsi"/>
                <w:sz w:val="18"/>
                <w:szCs w:val="18"/>
              </w:rPr>
              <w:t>based</w:t>
            </w:r>
            <w:proofErr w:type="spellEnd"/>
          </w:p>
          <w:p w14:paraId="2013248B" w14:textId="77777777" w:rsidR="00176C74" w:rsidRDefault="00176C74" w:rsidP="008911D7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176C74">
              <w:rPr>
                <w:rFonts w:asciiTheme="minorHAnsi" w:hAnsiTheme="minorHAnsi"/>
                <w:sz w:val="18"/>
                <w:szCs w:val="18"/>
              </w:rPr>
              <w:t xml:space="preserve">Condivisione della metodologia formativa del </w:t>
            </w:r>
            <w:proofErr w:type="spellStart"/>
            <w:r w:rsidRPr="00176C74">
              <w:rPr>
                <w:rFonts w:asciiTheme="minorHAnsi" w:hAnsiTheme="minorHAnsi"/>
                <w:sz w:val="18"/>
                <w:szCs w:val="18"/>
              </w:rPr>
              <w:t>journaling</w:t>
            </w:r>
            <w:proofErr w:type="spellEnd"/>
            <w:r w:rsidRPr="00176C74">
              <w:rPr>
                <w:rFonts w:asciiTheme="minorHAnsi" w:hAnsiTheme="minorHAnsi"/>
                <w:sz w:val="18"/>
                <w:szCs w:val="18"/>
              </w:rPr>
              <w:t xml:space="preserve"> riflessivo di gruppo</w:t>
            </w:r>
          </w:p>
          <w:p w14:paraId="66C3F776" w14:textId="77777777" w:rsidR="00176C74" w:rsidRDefault="00176C74" w:rsidP="008911D7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176C74">
              <w:rPr>
                <w:rFonts w:asciiTheme="minorHAnsi" w:hAnsiTheme="minorHAnsi"/>
                <w:sz w:val="18"/>
                <w:szCs w:val="18"/>
              </w:rPr>
              <w:t xml:space="preserve">Avvio del </w:t>
            </w:r>
            <w:proofErr w:type="spellStart"/>
            <w:r w:rsidRPr="00176C74">
              <w:rPr>
                <w:rFonts w:asciiTheme="minorHAnsi" w:hAnsiTheme="minorHAnsi"/>
                <w:sz w:val="18"/>
                <w:szCs w:val="18"/>
              </w:rPr>
              <w:t>journaling</w:t>
            </w:r>
            <w:proofErr w:type="spellEnd"/>
            <w:r w:rsidRPr="00176C74">
              <w:rPr>
                <w:rFonts w:asciiTheme="minorHAnsi" w:hAnsiTheme="minorHAnsi"/>
                <w:sz w:val="18"/>
                <w:szCs w:val="18"/>
              </w:rPr>
              <w:t xml:space="preserve"> riflessivo di gruppo </w:t>
            </w:r>
          </w:p>
          <w:p w14:paraId="662138A7" w14:textId="77777777" w:rsidR="00CF500E" w:rsidRPr="00176C74" w:rsidRDefault="00176C74" w:rsidP="008911D7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176C74">
              <w:rPr>
                <w:rFonts w:asciiTheme="minorHAnsi" w:hAnsiTheme="minorHAnsi"/>
                <w:sz w:val="18"/>
                <w:szCs w:val="18"/>
              </w:rPr>
              <w:t xml:space="preserve">Condivisione del mandato 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A31" w14:textId="77777777" w:rsidR="00CF500E" w:rsidRPr="00176C74" w:rsidRDefault="00176C74" w:rsidP="00176C74">
            <w:pPr>
              <w:pStyle w:val="NormaleWeb"/>
              <w:spacing w:before="0" w:beforeAutospacing="0" w:after="0" w:afterAutospacing="0"/>
              <w:jc w:val="center"/>
            </w:pPr>
            <w:proofErr w:type="gramStart"/>
            <w:r w:rsidRPr="00176C74">
              <w:rPr>
                <w:rFonts w:asciiTheme="minorHAnsi" w:hAnsiTheme="minorHAnsi"/>
                <w:sz w:val="18"/>
                <w:szCs w:val="18"/>
              </w:rPr>
              <w:t>relazione</w:t>
            </w:r>
            <w:proofErr w:type="gramEnd"/>
            <w:r w:rsidRPr="00176C74">
              <w:rPr>
                <w:rFonts w:asciiTheme="minorHAnsi" w:hAnsiTheme="minorHAnsi"/>
                <w:sz w:val="18"/>
                <w:szCs w:val="18"/>
              </w:rPr>
              <w:t xml:space="preserve"> e Laboratorio riflessivo plenario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0C24" w14:textId="77777777" w:rsidR="00CF500E" w:rsidRPr="007B4B81" w:rsidRDefault="00176C74" w:rsidP="008911D7">
            <w:pPr>
              <w:tabs>
                <w:tab w:val="left" w:pos="531"/>
                <w:tab w:val="left" w:pos="697"/>
                <w:tab w:val="left" w:pos="1404"/>
                <w:tab w:val="left" w:pos="2112"/>
                <w:tab w:val="left" w:pos="2820"/>
                <w:tab w:val="left" w:pos="3527"/>
                <w:tab w:val="left" w:pos="4234"/>
                <w:tab w:val="left" w:pos="4942"/>
                <w:tab w:val="left" w:pos="5649"/>
                <w:tab w:val="left" w:pos="6356"/>
                <w:tab w:val="left" w:pos="7065"/>
                <w:tab w:val="left" w:pos="7772"/>
                <w:tab w:val="left" w:pos="8479"/>
                <w:tab w:val="left" w:pos="9187"/>
                <w:tab w:val="left" w:pos="9894"/>
                <w:tab w:val="left" w:pos="10601"/>
                <w:tab w:val="left" w:pos="11310"/>
                <w:tab w:val="left" w:pos="12017"/>
                <w:tab w:val="left" w:pos="12724"/>
                <w:tab w:val="left" w:pos="13432"/>
                <w:tab w:val="left" w:pos="14139"/>
              </w:tabs>
              <w:snapToGrid w:val="0"/>
              <w:jc w:val="center"/>
              <w:rPr>
                <w:rFonts w:asciiTheme="minorHAnsi" w:hAnsiTheme="minorHAnsi" w:cs="Tahoma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Tahoma"/>
                <w:i/>
                <w:iCs/>
                <w:sz w:val="18"/>
                <w:szCs w:val="18"/>
              </w:rPr>
              <w:t xml:space="preserve">prof. Antonella </w:t>
            </w:r>
            <w:proofErr w:type="spellStart"/>
            <w:r>
              <w:rPr>
                <w:rFonts w:asciiTheme="minorHAnsi" w:hAnsiTheme="minorHAnsi" w:cs="Tahoma"/>
                <w:i/>
                <w:iCs/>
                <w:sz w:val="18"/>
                <w:szCs w:val="18"/>
              </w:rPr>
              <w:t>Cifalinò</w:t>
            </w:r>
            <w:proofErr w:type="spellEnd"/>
          </w:p>
        </w:tc>
      </w:tr>
    </w:tbl>
    <w:p w14:paraId="72A3D3EC" w14:textId="77777777" w:rsidR="0053523B" w:rsidRDefault="0053523B">
      <w:pPr>
        <w:rPr>
          <w:rFonts w:asciiTheme="minorHAnsi" w:hAnsiTheme="minorHAnsi"/>
          <w:sz w:val="18"/>
          <w:szCs w:val="18"/>
        </w:rPr>
      </w:pPr>
    </w:p>
    <w:p w14:paraId="0D0B940D" w14:textId="77777777" w:rsidR="00176C74" w:rsidRDefault="00176C74">
      <w:pPr>
        <w:rPr>
          <w:rFonts w:asciiTheme="minorHAnsi" w:hAnsiTheme="minorHAnsi"/>
          <w:sz w:val="18"/>
          <w:szCs w:val="18"/>
        </w:rPr>
      </w:pPr>
    </w:p>
    <w:p w14:paraId="0E27B00A" w14:textId="319BEC58" w:rsidR="00176C74" w:rsidRDefault="00DD370E">
      <w:pPr>
        <w:rPr>
          <w:rFonts w:asciiTheme="minorHAnsi" w:hAnsiTheme="minorHAnsi"/>
          <w:sz w:val="18"/>
          <w:szCs w:val="18"/>
        </w:rPr>
      </w:pPr>
      <w:r w:rsidRPr="003B3895">
        <w:rPr>
          <w:rFonts w:asciiTheme="minorHAnsi" w:hAnsiTheme="minorHAnsi"/>
          <w:b/>
          <w:sz w:val="20"/>
          <w:szCs w:val="20"/>
        </w:rPr>
        <w:t>Sessione 2</w:t>
      </w:r>
      <w:r w:rsidR="003B3895">
        <w:rPr>
          <w:rFonts w:asciiTheme="minorHAnsi" w:hAnsiTheme="minorHAnsi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Theme="minorHAnsi" w:hAnsiTheme="minorHAnsi"/>
          <w:sz w:val="18"/>
          <w:szCs w:val="18"/>
        </w:rPr>
        <w:t xml:space="preserve"> Formazione sul campo per </w:t>
      </w:r>
      <w:r w:rsidR="003B3895">
        <w:rPr>
          <w:rFonts w:asciiTheme="minorHAnsi" w:hAnsiTheme="minorHAnsi"/>
          <w:sz w:val="18"/>
          <w:szCs w:val="18"/>
        </w:rPr>
        <w:t>produzione</w:t>
      </w:r>
      <w:r>
        <w:rPr>
          <w:rFonts w:asciiTheme="minorHAnsi" w:hAnsiTheme="minorHAnsi"/>
          <w:sz w:val="18"/>
          <w:szCs w:val="18"/>
        </w:rPr>
        <w:t xml:space="preserve"> degli elaborati</w:t>
      </w:r>
      <w:r>
        <w:rPr>
          <w:rFonts w:asciiTheme="minorHAnsi" w:hAnsiTheme="minorHAnsi"/>
          <w:vanish/>
          <w:sz w:val="18"/>
          <w:szCs w:val="18"/>
        </w:rPr>
        <w:t>eIO umaneenti in cui hanno applicato le buone pratiche apprese e proporranno</w:t>
      </w:r>
    </w:p>
    <w:p w14:paraId="60061E4C" w14:textId="77777777" w:rsidR="00176C74" w:rsidRDefault="00176C74">
      <w:pPr>
        <w:rPr>
          <w:rFonts w:asciiTheme="minorHAnsi" w:hAnsiTheme="minorHAnsi"/>
          <w:sz w:val="18"/>
          <w:szCs w:val="18"/>
        </w:rPr>
      </w:pPr>
    </w:p>
    <w:p w14:paraId="44EAFD9C" w14:textId="77777777" w:rsidR="00176C74" w:rsidRDefault="00176C74">
      <w:pPr>
        <w:rPr>
          <w:rFonts w:asciiTheme="minorHAnsi" w:hAnsiTheme="minorHAnsi"/>
          <w:sz w:val="18"/>
          <w:szCs w:val="18"/>
        </w:rPr>
      </w:pPr>
    </w:p>
    <w:p w14:paraId="08BE7EA8" w14:textId="3AC366FD" w:rsidR="00176C74" w:rsidRPr="00176C74" w:rsidRDefault="003B3895" w:rsidP="00176C74">
      <w:pPr>
        <w:autoSpaceDE w:val="0"/>
        <w:autoSpaceDN w:val="0"/>
        <w:adjustRightInd w:val="0"/>
        <w:outlineLvl w:val="0"/>
        <w:rPr>
          <w:rFonts w:asciiTheme="minorHAnsi" w:hAnsi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Sessione 3</w:t>
      </w:r>
      <w:r w:rsidR="00176C74" w:rsidRPr="00176C74">
        <w:rPr>
          <w:rFonts w:asciiTheme="minorHAnsi" w:hAnsiTheme="minorHAnsi"/>
          <w:b/>
          <w:sz w:val="20"/>
          <w:szCs w:val="20"/>
        </w:rPr>
        <w:t xml:space="preserve"> in presenza </w:t>
      </w:r>
      <w:r w:rsidR="00176C74" w:rsidRPr="00176C74">
        <w:rPr>
          <w:rFonts w:asciiTheme="minorHAnsi" w:hAnsiTheme="minorHAnsi"/>
          <w:b/>
          <w:bCs/>
          <w:i/>
          <w:iCs/>
          <w:color w:val="0070C0"/>
          <w:sz w:val="20"/>
          <w:szCs w:val="20"/>
        </w:rPr>
        <w:t xml:space="preserve">27 aprile 2022 ore 10.00-17.00 </w:t>
      </w:r>
      <w:proofErr w:type="gramStart"/>
      <w:r w:rsidR="00176C74" w:rsidRPr="00176C74">
        <w:rPr>
          <w:rFonts w:asciiTheme="minorHAnsi" w:hAnsiTheme="minorHAnsi"/>
          <w:b/>
          <w:bCs/>
          <w:i/>
          <w:iCs/>
          <w:sz w:val="20"/>
          <w:szCs w:val="20"/>
        </w:rPr>
        <w:t>presso  il</w:t>
      </w:r>
      <w:proofErr w:type="gramEnd"/>
      <w:r w:rsidR="00176C74" w:rsidRPr="00176C74">
        <w:rPr>
          <w:rFonts w:asciiTheme="minorHAnsi" w:hAnsiTheme="minorHAnsi"/>
          <w:b/>
          <w:bCs/>
          <w:i/>
          <w:iCs/>
          <w:sz w:val="20"/>
          <w:szCs w:val="20"/>
        </w:rPr>
        <w:t xml:space="preserve"> Centro Salute e Formazione c/</w:t>
      </w:r>
      <w:proofErr w:type="spellStart"/>
      <w:r w:rsidR="00176C74" w:rsidRPr="00176C74">
        <w:rPr>
          <w:rFonts w:asciiTheme="minorHAnsi" w:hAnsiTheme="minorHAnsi"/>
          <w:b/>
          <w:bCs/>
          <w:i/>
          <w:iCs/>
          <w:sz w:val="20"/>
          <w:szCs w:val="20"/>
        </w:rPr>
        <w:t>oFlorim</w:t>
      </w:r>
      <w:proofErr w:type="spellEnd"/>
      <w:r w:rsidR="00176C74" w:rsidRPr="00176C74">
        <w:rPr>
          <w:rFonts w:asciiTheme="minorHAnsi" w:hAnsiTheme="minorHAnsi"/>
          <w:b/>
          <w:bCs/>
          <w:i/>
          <w:iCs/>
          <w:sz w:val="20"/>
          <w:szCs w:val="20"/>
        </w:rPr>
        <w:t>, via del canaletto 24, Fiorano</w:t>
      </w:r>
    </w:p>
    <w:p w14:paraId="4B94D5A5" w14:textId="77777777" w:rsidR="00176C74" w:rsidRDefault="00176C74">
      <w:pPr>
        <w:rPr>
          <w:rFonts w:asciiTheme="minorHAnsi" w:hAnsiTheme="minorHAnsi"/>
          <w:sz w:val="18"/>
          <w:szCs w:val="1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27"/>
        <w:gridCol w:w="1234"/>
        <w:gridCol w:w="1811"/>
        <w:gridCol w:w="1458"/>
        <w:gridCol w:w="2557"/>
        <w:gridCol w:w="1795"/>
      </w:tblGrid>
      <w:tr w:rsidR="00176C74" w:rsidRPr="007B4B81" w14:paraId="1A96686F" w14:textId="77777777" w:rsidTr="00DD370E">
        <w:trPr>
          <w:jc w:val="center"/>
        </w:trPr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5FBA562" w14:textId="77777777" w:rsidR="00176C74" w:rsidRPr="007B4B81" w:rsidRDefault="00176C74" w:rsidP="00DD370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B4B81">
              <w:rPr>
                <w:rFonts w:asciiTheme="minorHAnsi" w:hAnsiTheme="minorHAnsi" w:cs="Verdana"/>
                <w:b/>
                <w:i/>
                <w:sz w:val="18"/>
                <w:szCs w:val="18"/>
              </w:rPr>
              <w:t>TEMPO STIMATO RELAZIONE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080012" w14:textId="77777777" w:rsidR="00176C74" w:rsidRPr="007B4B81" w:rsidRDefault="00176C74" w:rsidP="00DD370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B4B81">
              <w:rPr>
                <w:rFonts w:asciiTheme="minorHAnsi" w:hAnsiTheme="minorHAnsi" w:cs="Verdana"/>
                <w:b/>
                <w:i/>
                <w:sz w:val="18"/>
                <w:szCs w:val="18"/>
              </w:rPr>
              <w:t>DALLE ORE ALLE ORE</w:t>
            </w:r>
          </w:p>
        </w:tc>
        <w:tc>
          <w:tcPr>
            <w:tcW w:w="16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F1A741F" w14:textId="77777777" w:rsidR="00176C74" w:rsidRPr="007B4B81" w:rsidRDefault="00176C74" w:rsidP="00DD370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B4B81">
              <w:rPr>
                <w:rFonts w:asciiTheme="minorHAnsi" w:hAnsiTheme="minorHAnsi" w:cs="Verdana"/>
                <w:b/>
                <w:i/>
                <w:sz w:val="18"/>
                <w:szCs w:val="18"/>
              </w:rPr>
              <w:t>TITOLO ARGOMENTO/SESSIONE + DESCRIZIONE DETTAGLIATA DELL’INTERVENTO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60A6A79" w14:textId="77777777" w:rsidR="00176C74" w:rsidRPr="007B4B81" w:rsidRDefault="00176C74" w:rsidP="00DD370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B4B81">
              <w:rPr>
                <w:rFonts w:asciiTheme="minorHAnsi" w:hAnsiTheme="minorHAnsi" w:cs="Verdana"/>
                <w:b/>
                <w:i/>
                <w:sz w:val="18"/>
                <w:szCs w:val="18"/>
              </w:rPr>
              <w:t>METODO DI INSEGNAMENTO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FEC69EF" w14:textId="77777777" w:rsidR="00176C74" w:rsidRPr="007B4B81" w:rsidRDefault="00176C74" w:rsidP="00DD370E">
            <w:pPr>
              <w:jc w:val="center"/>
              <w:rPr>
                <w:rFonts w:asciiTheme="minorHAnsi" w:hAnsiTheme="minorHAnsi" w:cs="Verdana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Verdana"/>
                <w:b/>
                <w:i/>
                <w:sz w:val="18"/>
                <w:szCs w:val="18"/>
              </w:rPr>
              <w:t>DOCENTE</w:t>
            </w:r>
          </w:p>
        </w:tc>
      </w:tr>
      <w:tr w:rsidR="00176C74" w:rsidRPr="007B4B81" w14:paraId="3A0AFB9E" w14:textId="77777777" w:rsidTr="00DD370E">
        <w:trPr>
          <w:gridAfter w:val="3"/>
          <w:wAfter w:w="2881" w:type="pct"/>
          <w:trHeight w:val="428"/>
          <w:jc w:val="center"/>
        </w:trPr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EC669" w14:textId="77777777" w:rsidR="00176C74" w:rsidRPr="007B4B81" w:rsidRDefault="00176C74" w:rsidP="00DD370E">
            <w:pPr>
              <w:snapToGrid w:val="0"/>
              <w:jc w:val="center"/>
              <w:rPr>
                <w:rFonts w:asciiTheme="minorHAnsi" w:hAnsiTheme="minorHAnsi" w:cs="Verdana"/>
                <w:i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456FA" w14:textId="77777777" w:rsidR="00176C74" w:rsidRPr="007B4B81" w:rsidRDefault="008911D7" w:rsidP="00DD370E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9:45-10:00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ABF4E" w14:textId="77777777" w:rsidR="00176C74" w:rsidRPr="007B4B81" w:rsidRDefault="00176C74" w:rsidP="00DD370E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B4B81">
              <w:rPr>
                <w:rFonts w:asciiTheme="minorHAnsi" w:hAnsiTheme="minorHAnsi" w:cs="Tahoma"/>
                <w:iCs/>
                <w:sz w:val="18"/>
                <w:szCs w:val="18"/>
              </w:rPr>
              <w:t>Registrazione partecipanti</w:t>
            </w:r>
          </w:p>
        </w:tc>
      </w:tr>
      <w:tr w:rsidR="008911D7" w:rsidRPr="007B4B81" w14:paraId="49EF8EC1" w14:textId="77777777" w:rsidTr="008911D7">
        <w:trPr>
          <w:trHeight w:val="265"/>
          <w:jc w:val="center"/>
        </w:trPr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A15DD" w14:textId="77777777" w:rsidR="008911D7" w:rsidRPr="007B4B81" w:rsidRDefault="008911D7" w:rsidP="00DD370E">
            <w:pPr>
              <w:snapToGrid w:val="0"/>
              <w:jc w:val="center"/>
              <w:rPr>
                <w:rFonts w:asciiTheme="minorHAnsi" w:hAnsiTheme="minorHAnsi" w:cs="Verdana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Verdana"/>
                <w:i/>
                <w:iCs/>
                <w:sz w:val="18"/>
                <w:szCs w:val="18"/>
              </w:rPr>
              <w:t>60 minuti</w:t>
            </w:r>
          </w:p>
        </w:tc>
        <w:tc>
          <w:tcPr>
            <w:tcW w:w="6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FDD44E" w14:textId="77777777" w:rsidR="008911D7" w:rsidRPr="008911D7" w:rsidRDefault="008911D7" w:rsidP="00DD370E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11D7">
              <w:rPr>
                <w:rFonts w:asciiTheme="minorHAnsi" w:hAnsiTheme="minorHAnsi"/>
                <w:sz w:val="18"/>
                <w:szCs w:val="18"/>
              </w:rPr>
              <w:t>10:00-11:00</w:t>
            </w:r>
          </w:p>
          <w:p w14:paraId="3656B9AB" w14:textId="77777777" w:rsidR="008911D7" w:rsidRPr="008911D7" w:rsidRDefault="008911D7" w:rsidP="00DD370E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41F8" w14:textId="77777777" w:rsidR="008911D7" w:rsidRPr="00176C74" w:rsidRDefault="008911D7" w:rsidP="008911D7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176C74">
              <w:rPr>
                <w:rFonts w:asciiTheme="minorHAnsi" w:hAnsiTheme="minorHAnsi"/>
                <w:sz w:val="18"/>
                <w:szCs w:val="18"/>
              </w:rPr>
              <w:t xml:space="preserve">Ripresa degli obiettivi del </w:t>
            </w:r>
            <w:proofErr w:type="spellStart"/>
            <w:r w:rsidRPr="00176C74">
              <w:rPr>
                <w:rFonts w:asciiTheme="minorHAnsi" w:hAnsiTheme="minorHAnsi"/>
                <w:sz w:val="18"/>
                <w:szCs w:val="18"/>
              </w:rPr>
              <w:t>journaling</w:t>
            </w:r>
            <w:proofErr w:type="spellEnd"/>
            <w:r w:rsidRPr="00176C74">
              <w:rPr>
                <w:rFonts w:asciiTheme="minorHAnsi" w:hAnsiTheme="minorHAnsi"/>
                <w:sz w:val="18"/>
                <w:szCs w:val="18"/>
              </w:rPr>
              <w:t xml:space="preserve"> riflessivo</w:t>
            </w:r>
            <w:r w:rsidRPr="00176C74">
              <w:rPr>
                <w:rFonts w:asciiTheme="minorHAnsi" w:hAnsiTheme="minorHAnsi"/>
                <w:sz w:val="18"/>
                <w:szCs w:val="18"/>
              </w:rPr>
              <w:br/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6925" w14:textId="77777777" w:rsidR="008911D7" w:rsidRPr="00176C74" w:rsidRDefault="008911D7" w:rsidP="008911D7">
            <w:pPr>
              <w:pStyle w:val="NormaleWeb"/>
              <w:jc w:val="center"/>
            </w:pPr>
            <w:proofErr w:type="gramStart"/>
            <w:r w:rsidRPr="00176C74">
              <w:rPr>
                <w:rFonts w:asciiTheme="minorHAnsi" w:hAnsiTheme="minorHAnsi"/>
                <w:sz w:val="18"/>
                <w:szCs w:val="18"/>
              </w:rPr>
              <w:t>relazione</w:t>
            </w:r>
            <w:proofErr w:type="gramEnd"/>
            <w:r w:rsidRPr="00176C74">
              <w:rPr>
                <w:rFonts w:asciiTheme="minorHAnsi" w:hAnsiTheme="minorHAnsi"/>
                <w:sz w:val="18"/>
                <w:szCs w:val="18"/>
              </w:rPr>
              <w:t xml:space="preserve"> e Laboratorio riflessivo plenario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5E8DE" w14:textId="77777777" w:rsidR="008911D7" w:rsidRPr="007B4B81" w:rsidRDefault="008911D7" w:rsidP="008911D7">
            <w:pPr>
              <w:tabs>
                <w:tab w:val="left" w:pos="531"/>
                <w:tab w:val="left" w:pos="697"/>
                <w:tab w:val="left" w:pos="1404"/>
                <w:tab w:val="left" w:pos="2112"/>
                <w:tab w:val="left" w:pos="2820"/>
                <w:tab w:val="left" w:pos="3527"/>
                <w:tab w:val="left" w:pos="4234"/>
                <w:tab w:val="left" w:pos="4942"/>
                <w:tab w:val="left" w:pos="5649"/>
                <w:tab w:val="left" w:pos="6356"/>
                <w:tab w:val="left" w:pos="7065"/>
                <w:tab w:val="left" w:pos="7772"/>
                <w:tab w:val="left" w:pos="8479"/>
                <w:tab w:val="left" w:pos="9187"/>
                <w:tab w:val="left" w:pos="9894"/>
                <w:tab w:val="left" w:pos="10601"/>
                <w:tab w:val="left" w:pos="11310"/>
                <w:tab w:val="left" w:pos="12017"/>
                <w:tab w:val="left" w:pos="12724"/>
                <w:tab w:val="left" w:pos="13432"/>
                <w:tab w:val="left" w:pos="14139"/>
              </w:tabs>
              <w:snapToGrid w:val="0"/>
              <w:jc w:val="center"/>
              <w:rPr>
                <w:rFonts w:asciiTheme="minorHAnsi" w:hAnsiTheme="minorHAnsi" w:cs="Tahoma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Tahoma"/>
                <w:i/>
                <w:iCs/>
                <w:sz w:val="18"/>
                <w:szCs w:val="18"/>
              </w:rPr>
              <w:t xml:space="preserve">prof. Antonella </w:t>
            </w:r>
            <w:proofErr w:type="spellStart"/>
            <w:r>
              <w:rPr>
                <w:rFonts w:asciiTheme="minorHAnsi" w:hAnsiTheme="minorHAnsi" w:cs="Tahoma"/>
                <w:i/>
                <w:iCs/>
                <w:sz w:val="18"/>
                <w:szCs w:val="18"/>
              </w:rPr>
              <w:t>Cifalinò</w:t>
            </w:r>
            <w:proofErr w:type="spellEnd"/>
          </w:p>
        </w:tc>
      </w:tr>
      <w:tr w:rsidR="008911D7" w:rsidRPr="007B4B81" w14:paraId="6527EB0C" w14:textId="77777777" w:rsidTr="00DD370E">
        <w:trPr>
          <w:trHeight w:val="377"/>
          <w:jc w:val="center"/>
        </w:trPr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7199B" w14:textId="77777777" w:rsidR="008911D7" w:rsidRPr="007B4B81" w:rsidRDefault="008911D7" w:rsidP="00DD370E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B4B81">
              <w:rPr>
                <w:rFonts w:asciiTheme="minorHAnsi" w:hAnsiTheme="minorHAnsi" w:cs="Verdana"/>
                <w:i/>
                <w:iCs/>
                <w:sz w:val="18"/>
                <w:szCs w:val="18"/>
              </w:rPr>
              <w:t>1</w:t>
            </w:r>
            <w:r>
              <w:rPr>
                <w:rFonts w:asciiTheme="minorHAnsi" w:hAnsiTheme="minorHAnsi" w:cs="Verdana"/>
                <w:i/>
                <w:iCs/>
                <w:sz w:val="18"/>
                <w:szCs w:val="18"/>
              </w:rPr>
              <w:t>20</w:t>
            </w:r>
            <w:r w:rsidRPr="007B4B81">
              <w:rPr>
                <w:rFonts w:asciiTheme="minorHAnsi" w:hAnsiTheme="minorHAnsi" w:cs="Verdana"/>
                <w:i/>
                <w:iCs/>
                <w:sz w:val="18"/>
                <w:szCs w:val="18"/>
              </w:rPr>
              <w:t xml:space="preserve"> minuti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09850F" w14:textId="77777777" w:rsidR="008911D7" w:rsidRPr="008911D7" w:rsidRDefault="008911D7" w:rsidP="00DD370E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11D7">
              <w:rPr>
                <w:rFonts w:asciiTheme="minorHAnsi" w:hAnsiTheme="minorHAnsi"/>
                <w:sz w:val="18"/>
                <w:szCs w:val="18"/>
              </w:rPr>
              <w:t>11:00-13:00</w:t>
            </w: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6FBC" w14:textId="77777777" w:rsidR="008911D7" w:rsidRPr="007B4B81" w:rsidRDefault="008911D7" w:rsidP="00DD370E">
            <w:pPr>
              <w:pStyle w:val="TableParagraph"/>
              <w:widowControl w:val="0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8911D7">
              <w:rPr>
                <w:rFonts w:asciiTheme="minorHAnsi" w:hAnsiTheme="minorHAnsi" w:cs="Times New Roman"/>
                <w:sz w:val="18"/>
                <w:szCs w:val="18"/>
                <w:lang w:val="it-IT"/>
              </w:rPr>
              <w:t>Restituzione da parte dei gruppi di lavoro</w:t>
            </w:r>
            <w:r w:rsidRPr="008911D7">
              <w:rPr>
                <w:rFonts w:asciiTheme="minorHAnsi" w:hAnsiTheme="minorHAnsi" w:cs="Times New Roman"/>
                <w:sz w:val="18"/>
                <w:szCs w:val="18"/>
                <w:lang w:val="it-IT"/>
              </w:rPr>
              <w:br/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F032" w14:textId="77777777" w:rsidR="008911D7" w:rsidRPr="007B4B81" w:rsidRDefault="008911D7" w:rsidP="008911D7">
            <w:pPr>
              <w:snapToGrid w:val="0"/>
              <w:jc w:val="center"/>
              <w:rPr>
                <w:rFonts w:asciiTheme="minorHAnsi" w:eastAsia="Lucida Sans Unicode" w:hAnsiTheme="minorHAnsi" w:cs="Tahoma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lavoro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di gruppo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B0818" w14:textId="77777777" w:rsidR="008911D7" w:rsidRPr="007B4B81" w:rsidRDefault="008911D7" w:rsidP="00DD370E">
            <w:pPr>
              <w:snapToGrid w:val="0"/>
              <w:jc w:val="center"/>
              <w:rPr>
                <w:rFonts w:asciiTheme="minorHAnsi" w:eastAsia="Lucida Sans Unicode" w:hAnsiTheme="minorHAnsi" w:cs="Tahoma"/>
                <w:i/>
                <w:iCs/>
                <w:sz w:val="18"/>
                <w:szCs w:val="18"/>
              </w:rPr>
            </w:pPr>
          </w:p>
        </w:tc>
      </w:tr>
      <w:tr w:rsidR="008911D7" w:rsidRPr="007B4B81" w14:paraId="23D419C8" w14:textId="77777777" w:rsidTr="00DD370E">
        <w:trPr>
          <w:trHeight w:val="377"/>
          <w:jc w:val="center"/>
        </w:trPr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F31CB" w14:textId="77777777" w:rsidR="008911D7" w:rsidRPr="007B4B81" w:rsidRDefault="008911D7" w:rsidP="00DD370E">
            <w:pPr>
              <w:snapToGrid w:val="0"/>
              <w:jc w:val="center"/>
              <w:rPr>
                <w:rFonts w:asciiTheme="minorHAnsi" w:hAnsiTheme="minorHAnsi" w:cs="Verdana"/>
                <w:i/>
                <w:i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550C70" w14:textId="77777777" w:rsidR="008911D7" w:rsidRPr="008911D7" w:rsidRDefault="008911D7" w:rsidP="00DD370E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11D7">
              <w:rPr>
                <w:rFonts w:asciiTheme="minorHAnsi" w:hAnsiTheme="minorHAnsi"/>
                <w:sz w:val="18"/>
                <w:szCs w:val="18"/>
              </w:rPr>
              <w:t>13:00-14:00</w:t>
            </w: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2BAB" w14:textId="77777777" w:rsidR="008911D7" w:rsidRPr="008911D7" w:rsidRDefault="008911D7" w:rsidP="00DD370E">
            <w:pPr>
              <w:pStyle w:val="TableParagraph"/>
              <w:widowControl w:val="0"/>
              <w:rPr>
                <w:rFonts w:asciiTheme="minorHAnsi" w:hAnsiTheme="minorHAnsi" w:cs="Times New Roman"/>
                <w:sz w:val="18"/>
                <w:szCs w:val="18"/>
                <w:lang w:val="it-IT"/>
              </w:rPr>
            </w:pPr>
            <w:proofErr w:type="gramStart"/>
            <w:r>
              <w:rPr>
                <w:rFonts w:asciiTheme="minorHAnsi" w:hAnsiTheme="minorHAnsi" w:cs="Times New Roman"/>
                <w:sz w:val="18"/>
                <w:szCs w:val="18"/>
                <w:lang w:val="it-IT"/>
              </w:rPr>
              <w:t>pausa</w:t>
            </w:r>
            <w:proofErr w:type="gramEnd"/>
            <w:r>
              <w:rPr>
                <w:rFonts w:asciiTheme="minorHAnsi" w:hAnsiTheme="minorHAnsi" w:cs="Times New Roman"/>
                <w:sz w:val="18"/>
                <w:szCs w:val="18"/>
                <w:lang w:val="it-IT"/>
              </w:rPr>
              <w:t xml:space="preserve"> pranzo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8261" w14:textId="77777777" w:rsidR="008911D7" w:rsidRPr="00176C74" w:rsidRDefault="008911D7" w:rsidP="008911D7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6C05" w14:textId="77777777" w:rsidR="008911D7" w:rsidRPr="007B4B81" w:rsidRDefault="008911D7" w:rsidP="00DD370E">
            <w:pPr>
              <w:snapToGrid w:val="0"/>
              <w:jc w:val="center"/>
              <w:rPr>
                <w:rFonts w:asciiTheme="minorHAnsi" w:eastAsia="Lucida Sans Unicode" w:hAnsiTheme="minorHAnsi" w:cs="Tahoma"/>
                <w:i/>
                <w:iCs/>
                <w:sz w:val="18"/>
                <w:szCs w:val="18"/>
              </w:rPr>
            </w:pPr>
          </w:p>
        </w:tc>
      </w:tr>
      <w:tr w:rsidR="008911D7" w:rsidRPr="007B4B81" w14:paraId="0B04A32E" w14:textId="77777777" w:rsidTr="00DD370E">
        <w:trPr>
          <w:trHeight w:val="377"/>
          <w:jc w:val="center"/>
        </w:trPr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CF263" w14:textId="77777777" w:rsidR="008911D7" w:rsidRPr="007B4B81" w:rsidRDefault="008911D7" w:rsidP="00DD370E">
            <w:pPr>
              <w:snapToGrid w:val="0"/>
              <w:jc w:val="center"/>
              <w:rPr>
                <w:rFonts w:asciiTheme="minorHAnsi" w:hAnsiTheme="minorHAnsi" w:cs="Verdana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Verdana"/>
                <w:i/>
                <w:iCs/>
                <w:sz w:val="18"/>
                <w:szCs w:val="18"/>
              </w:rPr>
              <w:t>120 minuti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4FAFDD" w14:textId="77777777" w:rsidR="008911D7" w:rsidRPr="008911D7" w:rsidRDefault="008911D7" w:rsidP="00DD370E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11D7">
              <w:rPr>
                <w:rFonts w:asciiTheme="minorHAnsi" w:hAnsiTheme="minorHAnsi"/>
                <w:sz w:val="18"/>
                <w:szCs w:val="18"/>
              </w:rPr>
              <w:t>14:00-16:00</w:t>
            </w: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C1EA" w14:textId="77777777" w:rsidR="008911D7" w:rsidRPr="008911D7" w:rsidRDefault="008911D7" w:rsidP="00DD370E">
            <w:pPr>
              <w:pStyle w:val="TableParagraph"/>
              <w:widowControl w:val="0"/>
              <w:rPr>
                <w:rFonts w:asciiTheme="minorHAnsi" w:hAnsiTheme="minorHAnsi" w:cs="Times New Roman"/>
                <w:sz w:val="18"/>
                <w:szCs w:val="18"/>
                <w:lang w:val="it-IT"/>
              </w:rPr>
            </w:pPr>
            <w:r w:rsidRPr="008911D7">
              <w:rPr>
                <w:rFonts w:asciiTheme="minorHAnsi" w:hAnsiTheme="minorHAnsi" w:cs="Times New Roman"/>
                <w:sz w:val="18"/>
                <w:szCs w:val="18"/>
                <w:lang w:val="it-IT"/>
              </w:rPr>
              <w:t>Restituzione da parte dei gruppi di lavoro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F9E7" w14:textId="77777777" w:rsidR="008911D7" w:rsidRPr="00176C74" w:rsidRDefault="008911D7" w:rsidP="008911D7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lavoro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di gruppo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1652C" w14:textId="77777777" w:rsidR="008911D7" w:rsidRPr="007B4B81" w:rsidRDefault="008911D7" w:rsidP="00DD370E">
            <w:pPr>
              <w:snapToGrid w:val="0"/>
              <w:jc w:val="center"/>
              <w:rPr>
                <w:rFonts w:asciiTheme="minorHAnsi" w:eastAsia="Lucida Sans Unicode" w:hAnsiTheme="minorHAnsi" w:cs="Tahoma"/>
                <w:i/>
                <w:iCs/>
                <w:sz w:val="18"/>
                <w:szCs w:val="18"/>
              </w:rPr>
            </w:pPr>
          </w:p>
        </w:tc>
      </w:tr>
      <w:tr w:rsidR="008911D7" w:rsidRPr="007B4B81" w14:paraId="558942F6" w14:textId="77777777" w:rsidTr="00DD370E">
        <w:trPr>
          <w:trHeight w:val="377"/>
          <w:jc w:val="center"/>
        </w:trPr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8B7A8" w14:textId="77777777" w:rsidR="008911D7" w:rsidRPr="007B4B81" w:rsidRDefault="008911D7" w:rsidP="00DD370E">
            <w:pPr>
              <w:snapToGrid w:val="0"/>
              <w:jc w:val="center"/>
              <w:rPr>
                <w:rFonts w:asciiTheme="minorHAnsi" w:hAnsiTheme="minorHAnsi" w:cs="Verdana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Verdana"/>
                <w:i/>
                <w:iCs/>
                <w:sz w:val="18"/>
                <w:szCs w:val="18"/>
              </w:rPr>
              <w:t>60 minuti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71794E" w14:textId="77777777" w:rsidR="008911D7" w:rsidRPr="008911D7" w:rsidRDefault="008911D7" w:rsidP="00DD370E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11D7">
              <w:rPr>
                <w:rFonts w:asciiTheme="minorHAnsi" w:hAnsiTheme="minorHAnsi"/>
                <w:sz w:val="18"/>
                <w:szCs w:val="18"/>
              </w:rPr>
              <w:t>16:00-17:00</w:t>
            </w: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EB2B" w14:textId="77777777" w:rsidR="008911D7" w:rsidRPr="008911D7" w:rsidRDefault="008911D7" w:rsidP="00DD370E">
            <w:pPr>
              <w:pStyle w:val="TableParagraph"/>
              <w:widowControl w:val="0"/>
              <w:rPr>
                <w:rFonts w:asciiTheme="minorHAnsi" w:hAnsiTheme="minorHAnsi" w:cs="Times New Roman"/>
                <w:sz w:val="18"/>
                <w:szCs w:val="18"/>
                <w:lang w:val="it-IT"/>
              </w:rPr>
            </w:pPr>
            <w:r w:rsidRPr="008911D7">
              <w:rPr>
                <w:rFonts w:asciiTheme="minorHAnsi" w:hAnsiTheme="minorHAnsi" w:cs="Times New Roman"/>
                <w:sz w:val="18"/>
                <w:szCs w:val="18"/>
                <w:lang w:val="it-IT"/>
              </w:rPr>
              <w:t>Discussione</w:t>
            </w:r>
            <w:r w:rsidRPr="008911D7">
              <w:rPr>
                <w:rFonts w:asciiTheme="minorHAnsi" w:hAnsiTheme="minorHAnsi" w:cs="Times New Roman"/>
                <w:sz w:val="18"/>
                <w:szCs w:val="18"/>
                <w:lang w:val="it-IT"/>
              </w:rPr>
              <w:br/>
              <w:t>Sintesi dei messaggi chiave emersi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518D" w14:textId="77777777" w:rsidR="008911D7" w:rsidRPr="00176C74" w:rsidRDefault="008911D7" w:rsidP="008911D7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discussione</w:t>
            </w:r>
            <w:proofErr w:type="gramEnd"/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8911D7" w:rsidRPr="007B4B81" w:rsidRDefault="008911D7" w:rsidP="00DD370E">
            <w:pPr>
              <w:snapToGrid w:val="0"/>
              <w:jc w:val="center"/>
              <w:rPr>
                <w:rFonts w:asciiTheme="minorHAnsi" w:eastAsia="Lucida Sans Unicode" w:hAnsiTheme="minorHAnsi" w:cs="Tahoma"/>
                <w:i/>
                <w:iCs/>
                <w:sz w:val="18"/>
                <w:szCs w:val="18"/>
              </w:rPr>
            </w:pPr>
          </w:p>
        </w:tc>
      </w:tr>
    </w:tbl>
    <w:p w14:paraId="1299C43A" w14:textId="77777777" w:rsidR="00176C74" w:rsidRDefault="00176C74">
      <w:pPr>
        <w:rPr>
          <w:rFonts w:asciiTheme="minorHAnsi" w:hAnsiTheme="minorHAnsi"/>
          <w:sz w:val="18"/>
          <w:szCs w:val="18"/>
        </w:rPr>
      </w:pPr>
    </w:p>
    <w:p w14:paraId="2A4ACDC8" w14:textId="77777777" w:rsidR="008911D7" w:rsidRDefault="008911D7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Docente</w:t>
      </w:r>
    </w:p>
    <w:p w14:paraId="3EBFA26A" w14:textId="77777777" w:rsidR="008911D7" w:rsidRPr="007B4B81" w:rsidRDefault="008911D7">
      <w:pPr>
        <w:rPr>
          <w:rFonts w:asciiTheme="minorHAnsi" w:hAnsiTheme="minorHAnsi"/>
          <w:sz w:val="18"/>
          <w:szCs w:val="18"/>
        </w:rPr>
      </w:pPr>
      <w:proofErr w:type="gramStart"/>
      <w:r>
        <w:rPr>
          <w:rFonts w:asciiTheme="minorHAnsi" w:hAnsiTheme="minorHAnsi"/>
          <w:sz w:val="18"/>
          <w:szCs w:val="18"/>
        </w:rPr>
        <w:t>prof</w:t>
      </w:r>
      <w:proofErr w:type="gramEnd"/>
      <w:r>
        <w:rPr>
          <w:rFonts w:asciiTheme="minorHAnsi" w:hAnsiTheme="minorHAnsi"/>
          <w:sz w:val="18"/>
          <w:szCs w:val="18"/>
        </w:rPr>
        <w:t xml:space="preserve"> Antonella </w:t>
      </w:r>
      <w:proofErr w:type="spellStart"/>
      <w:r>
        <w:rPr>
          <w:rFonts w:asciiTheme="minorHAnsi" w:hAnsiTheme="minorHAnsi"/>
          <w:sz w:val="18"/>
          <w:szCs w:val="18"/>
        </w:rPr>
        <w:t>Cifalinò</w:t>
      </w:r>
      <w:proofErr w:type="spellEnd"/>
      <w:r w:rsidR="00846DB2">
        <w:rPr>
          <w:rFonts w:asciiTheme="minorHAnsi" w:hAnsiTheme="minorHAnsi"/>
          <w:sz w:val="18"/>
          <w:szCs w:val="18"/>
        </w:rPr>
        <w:t xml:space="preserve">, </w:t>
      </w:r>
      <w:r w:rsidR="00846DB2" w:rsidRPr="00846DB2">
        <w:rPr>
          <w:rFonts w:asciiTheme="minorHAnsi" w:hAnsiTheme="minorHAnsi"/>
          <w:sz w:val="18"/>
          <w:szCs w:val="18"/>
        </w:rPr>
        <w:t>professore associato di Programmazione e controllo, Università̀ Cattolica del Sacro Cuore di Milano, Vicedirettore e responsabile area formazione e area sistemi di pianificazione e controllo CERISMAS.</w:t>
      </w:r>
    </w:p>
    <w:sectPr w:rsidR="008911D7" w:rsidRPr="007B4B81" w:rsidSect="00965CC7">
      <w:pgSz w:w="11906" w:h="16838"/>
      <w:pgMar w:top="340" w:right="907" w:bottom="3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BAD"/>
    <w:multiLevelType w:val="hybridMultilevel"/>
    <w:tmpl w:val="BE705F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147FAA"/>
    <w:multiLevelType w:val="multilevel"/>
    <w:tmpl w:val="CCA8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E5458"/>
    <w:multiLevelType w:val="hybridMultilevel"/>
    <w:tmpl w:val="0BB801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B20DFF"/>
    <w:multiLevelType w:val="hybridMultilevel"/>
    <w:tmpl w:val="9D6477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C15308"/>
    <w:multiLevelType w:val="hybridMultilevel"/>
    <w:tmpl w:val="5ED8DB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D00764"/>
    <w:multiLevelType w:val="hybridMultilevel"/>
    <w:tmpl w:val="49F0D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12E47"/>
    <w:multiLevelType w:val="hybridMultilevel"/>
    <w:tmpl w:val="2D86F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7202E"/>
    <w:multiLevelType w:val="hybridMultilevel"/>
    <w:tmpl w:val="F9BE89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C14D04"/>
    <w:multiLevelType w:val="hybridMultilevel"/>
    <w:tmpl w:val="E0FE2D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915C4E"/>
    <w:multiLevelType w:val="multilevel"/>
    <w:tmpl w:val="D94CB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F0A92"/>
    <w:multiLevelType w:val="hybridMultilevel"/>
    <w:tmpl w:val="59DEFD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2136B7"/>
    <w:multiLevelType w:val="hybridMultilevel"/>
    <w:tmpl w:val="E708B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11320"/>
    <w:multiLevelType w:val="hybridMultilevel"/>
    <w:tmpl w:val="A90A5B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FB34F6"/>
    <w:multiLevelType w:val="hybridMultilevel"/>
    <w:tmpl w:val="0250FE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CF2B34"/>
    <w:multiLevelType w:val="hybridMultilevel"/>
    <w:tmpl w:val="37C4E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93B7E"/>
    <w:multiLevelType w:val="hybridMultilevel"/>
    <w:tmpl w:val="237E1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8559B"/>
    <w:multiLevelType w:val="hybridMultilevel"/>
    <w:tmpl w:val="B6A67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9564AC"/>
    <w:multiLevelType w:val="hybridMultilevel"/>
    <w:tmpl w:val="F23EB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AE3ABC"/>
    <w:multiLevelType w:val="hybridMultilevel"/>
    <w:tmpl w:val="ED9AD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6C4A78"/>
    <w:multiLevelType w:val="hybridMultilevel"/>
    <w:tmpl w:val="44CCC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8"/>
  </w:num>
  <w:num w:numId="5">
    <w:abstractNumId w:val="14"/>
  </w:num>
  <w:num w:numId="6">
    <w:abstractNumId w:val="0"/>
  </w:num>
  <w:num w:numId="7">
    <w:abstractNumId w:val="15"/>
  </w:num>
  <w:num w:numId="8">
    <w:abstractNumId w:val="6"/>
  </w:num>
  <w:num w:numId="9">
    <w:abstractNumId w:val="16"/>
  </w:num>
  <w:num w:numId="10">
    <w:abstractNumId w:val="5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  <w:num w:numId="15">
    <w:abstractNumId w:val="4"/>
  </w:num>
  <w:num w:numId="16">
    <w:abstractNumId w:val="9"/>
  </w:num>
  <w:num w:numId="17">
    <w:abstractNumId w:val="19"/>
  </w:num>
  <w:num w:numId="18">
    <w:abstractNumId w:val="17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en-US" w:vendorID="2" w:dllVersion="6" w:checkStyle="0"/>
  <w:proofState w:spelling="clean" w:grammar="clean"/>
  <w:defaultTabStop w:val="709"/>
  <w:hyphenationZone w:val="283"/>
  <w:defaultTableStyle w:val="Normale"/>
  <w:drawingGridHorizontalSpacing w:val="12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23"/>
    <w:rsid w:val="00002E83"/>
    <w:rsid w:val="00021140"/>
    <w:rsid w:val="00025729"/>
    <w:rsid w:val="000776AC"/>
    <w:rsid w:val="00077AF1"/>
    <w:rsid w:val="000B7141"/>
    <w:rsid w:val="00106E22"/>
    <w:rsid w:val="001426C6"/>
    <w:rsid w:val="00176C74"/>
    <w:rsid w:val="00193355"/>
    <w:rsid w:val="001D0ED1"/>
    <w:rsid w:val="001F7ADC"/>
    <w:rsid w:val="00223072"/>
    <w:rsid w:val="00296AD1"/>
    <w:rsid w:val="002B3B13"/>
    <w:rsid w:val="002C4E51"/>
    <w:rsid w:val="002D5A7F"/>
    <w:rsid w:val="002E2D87"/>
    <w:rsid w:val="0034128C"/>
    <w:rsid w:val="003840C7"/>
    <w:rsid w:val="00392074"/>
    <w:rsid w:val="003B1137"/>
    <w:rsid w:val="003B3895"/>
    <w:rsid w:val="003F0A42"/>
    <w:rsid w:val="00414784"/>
    <w:rsid w:val="004305DE"/>
    <w:rsid w:val="00453DBE"/>
    <w:rsid w:val="004610D0"/>
    <w:rsid w:val="00465371"/>
    <w:rsid w:val="004B565D"/>
    <w:rsid w:val="004B6281"/>
    <w:rsid w:val="004E25BD"/>
    <w:rsid w:val="004E419E"/>
    <w:rsid w:val="005025EC"/>
    <w:rsid w:val="0053523B"/>
    <w:rsid w:val="00553193"/>
    <w:rsid w:val="005B7A8C"/>
    <w:rsid w:val="005C4BDF"/>
    <w:rsid w:val="005F7238"/>
    <w:rsid w:val="006156BC"/>
    <w:rsid w:val="006236BE"/>
    <w:rsid w:val="006572F0"/>
    <w:rsid w:val="00660082"/>
    <w:rsid w:val="006611AE"/>
    <w:rsid w:val="006644C7"/>
    <w:rsid w:val="006840CA"/>
    <w:rsid w:val="006940BA"/>
    <w:rsid w:val="006A14F7"/>
    <w:rsid w:val="006E79AB"/>
    <w:rsid w:val="006F084B"/>
    <w:rsid w:val="00726F26"/>
    <w:rsid w:val="00736BCE"/>
    <w:rsid w:val="00754852"/>
    <w:rsid w:val="00793EE4"/>
    <w:rsid w:val="007B4B81"/>
    <w:rsid w:val="007B4FC7"/>
    <w:rsid w:val="007D6C40"/>
    <w:rsid w:val="008125CE"/>
    <w:rsid w:val="00836235"/>
    <w:rsid w:val="00845CBC"/>
    <w:rsid w:val="00846DB2"/>
    <w:rsid w:val="008911D7"/>
    <w:rsid w:val="008B778F"/>
    <w:rsid w:val="008E4B56"/>
    <w:rsid w:val="009045F7"/>
    <w:rsid w:val="0091798B"/>
    <w:rsid w:val="0093431C"/>
    <w:rsid w:val="00965CC7"/>
    <w:rsid w:val="00973F0F"/>
    <w:rsid w:val="0098228B"/>
    <w:rsid w:val="00992A69"/>
    <w:rsid w:val="009A5256"/>
    <w:rsid w:val="00A335FB"/>
    <w:rsid w:val="00A33C6F"/>
    <w:rsid w:val="00A350F8"/>
    <w:rsid w:val="00AC10BA"/>
    <w:rsid w:val="00AE1CC0"/>
    <w:rsid w:val="00B377A9"/>
    <w:rsid w:val="00B67B5C"/>
    <w:rsid w:val="00BA6663"/>
    <w:rsid w:val="00BC1911"/>
    <w:rsid w:val="00BE4725"/>
    <w:rsid w:val="00BF0624"/>
    <w:rsid w:val="00BF2E66"/>
    <w:rsid w:val="00C12AE7"/>
    <w:rsid w:val="00C51731"/>
    <w:rsid w:val="00C561B6"/>
    <w:rsid w:val="00CF500E"/>
    <w:rsid w:val="00D070E8"/>
    <w:rsid w:val="00D2311D"/>
    <w:rsid w:val="00D648DE"/>
    <w:rsid w:val="00D90526"/>
    <w:rsid w:val="00DD2D94"/>
    <w:rsid w:val="00DD370E"/>
    <w:rsid w:val="00DD6601"/>
    <w:rsid w:val="00DE08E3"/>
    <w:rsid w:val="00DF0EB2"/>
    <w:rsid w:val="00E01CF0"/>
    <w:rsid w:val="00E15081"/>
    <w:rsid w:val="00E16623"/>
    <w:rsid w:val="00E82728"/>
    <w:rsid w:val="00E94A57"/>
    <w:rsid w:val="00F01749"/>
    <w:rsid w:val="00F14312"/>
    <w:rsid w:val="00F15BA9"/>
    <w:rsid w:val="3A3D2DF5"/>
    <w:rsid w:val="6A2DD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A7FAD1E"/>
  <w15:chartTrackingRefBased/>
  <w15:docId w15:val="{AA947941-05C1-466E-947B-DE46446E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sid w:val="006236B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sz w:val="16"/>
      <w:szCs w:val="16"/>
      <w:shd w:val="clear" w:color="auto" w:fill="FFFF00"/>
    </w:rPr>
  </w:style>
  <w:style w:type="character" w:customStyle="1" w:styleId="WW8Num3z0">
    <w:name w:val="WW8Num3z0"/>
    <w:rPr>
      <w:rFonts w:ascii="Symbol" w:hAnsi="Symbol" w:cs="Symbol"/>
      <w:sz w:val="16"/>
      <w:szCs w:val="16"/>
    </w:rPr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  <w:sz w:val="16"/>
      <w:szCs w:val="16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911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191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TableParagraph">
    <w:name w:val="Table Paragraph"/>
    <w:basedOn w:val="Normale"/>
    <w:uiPriority w:val="1"/>
    <w:qFormat/>
    <w:rsid w:val="0093431C"/>
    <w:pPr>
      <w:autoSpaceDE w:val="0"/>
      <w:autoSpaceDN w:val="0"/>
    </w:pPr>
    <w:rPr>
      <w:rFonts w:ascii="Georgia" w:eastAsia="Georgia" w:hAnsi="Georgia" w:cs="Georgia"/>
      <w:sz w:val="22"/>
      <w:szCs w:val="22"/>
      <w:lang w:val="en-US"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F2E66"/>
  </w:style>
  <w:style w:type="character" w:customStyle="1" w:styleId="MappadocumentoCarattere">
    <w:name w:val="Mappa documento Carattere"/>
    <w:link w:val="Mappadocumento"/>
    <w:uiPriority w:val="99"/>
    <w:semiHidden/>
    <w:rsid w:val="00BF2E66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7B4B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5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8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5FF32-6708-4C63-9B4D-DCF1C0E6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nadai laura</dc:creator>
  <cp:keywords/>
  <dc:description/>
  <cp:lastModifiedBy>De Nadai Laura</cp:lastModifiedBy>
  <cp:revision>1</cp:revision>
  <cp:lastPrinted>2018-09-29T07:57:00Z</cp:lastPrinted>
  <dcterms:created xsi:type="dcterms:W3CDTF">2022-03-04T10:53:00Z</dcterms:created>
  <dcterms:modified xsi:type="dcterms:W3CDTF">2022-03-04T12:03:00Z</dcterms:modified>
</cp:coreProperties>
</file>