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43ED" w14:textId="43314A08" w:rsidR="00A927E7" w:rsidRDefault="00A927E7" w:rsidP="00A927E7">
      <w:pPr>
        <w:ind w:right="-86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ALLEGATO F</w:t>
      </w:r>
    </w:p>
    <w:p w14:paraId="3260E48D" w14:textId="718F2A98" w:rsidR="00262557" w:rsidRPr="007F53EB" w:rsidRDefault="00414313" w:rsidP="00285DDB">
      <w:pPr>
        <w:ind w:right="-86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CONTRATTO</w:t>
      </w:r>
      <w:r w:rsidR="00285DDB">
        <w:rPr>
          <w:rFonts w:ascii="Arial" w:eastAsia="Arial" w:hAnsi="Arial" w:cs="Arial"/>
          <w:b/>
          <w:sz w:val="20"/>
        </w:rPr>
        <w:t xml:space="preserve"> </w:t>
      </w:r>
      <w:r w:rsidR="00262557" w:rsidRPr="007F53EB">
        <w:rPr>
          <w:rFonts w:ascii="Arial" w:eastAsia="Arial" w:hAnsi="Arial" w:cs="Arial"/>
          <w:b/>
          <w:sz w:val="20"/>
        </w:rPr>
        <w:t xml:space="preserve">PER LA FORNITURA DI DISPOSITIVI MEDICI PER </w:t>
      </w:r>
      <w:r w:rsidR="001A5ADA">
        <w:rPr>
          <w:rFonts w:ascii="Arial" w:eastAsia="Arial" w:hAnsi="Arial" w:cs="Arial"/>
          <w:b/>
          <w:sz w:val="20"/>
        </w:rPr>
        <w:t xml:space="preserve">ATTIVITA’ DI ORTOPEDIA (CEMENTI OSSEI) </w:t>
      </w:r>
      <w:r w:rsidR="00203756">
        <w:rPr>
          <w:rFonts w:ascii="Arial" w:eastAsia="Arial" w:hAnsi="Arial" w:cs="Arial"/>
          <w:b/>
          <w:sz w:val="20"/>
        </w:rPr>
        <w:t>OCCORRENTI ALL’OSPEDALE DI SASSUOLO SPA</w:t>
      </w:r>
    </w:p>
    <w:p w14:paraId="7D925F7C" w14:textId="77777777" w:rsidR="00C15653" w:rsidRPr="00C15653" w:rsidRDefault="00C15653" w:rsidP="00285DDB">
      <w:pPr>
        <w:ind w:right="-86"/>
        <w:jc w:val="center"/>
        <w:rPr>
          <w:rFonts w:ascii="Arial" w:eastAsia="Arial" w:hAnsi="Arial" w:cs="Arial"/>
          <w:sz w:val="20"/>
        </w:rPr>
      </w:pPr>
      <w:r w:rsidRPr="00C15653">
        <w:rPr>
          <w:rFonts w:ascii="Arial" w:eastAsia="Arial" w:hAnsi="Arial" w:cs="Arial"/>
          <w:sz w:val="20"/>
        </w:rPr>
        <w:t>TRA</w:t>
      </w:r>
    </w:p>
    <w:p w14:paraId="49DE8A55" w14:textId="7C31B05E" w:rsidR="005E6ED0" w:rsidRPr="005E6ED0" w:rsidRDefault="005E6ED0" w:rsidP="00285DDB">
      <w:pPr>
        <w:ind w:right="-86"/>
        <w:rPr>
          <w:rFonts w:ascii="Arial" w:eastAsia="Arial" w:hAnsi="Arial" w:cs="Arial"/>
          <w:sz w:val="20"/>
        </w:rPr>
      </w:pPr>
      <w:r w:rsidRPr="005E6ED0">
        <w:rPr>
          <w:rFonts w:ascii="Arial" w:eastAsia="Arial" w:hAnsi="Arial" w:cs="Arial"/>
          <w:sz w:val="20"/>
        </w:rPr>
        <w:t>L’</w:t>
      </w:r>
      <w:r w:rsidR="00203756">
        <w:rPr>
          <w:rFonts w:ascii="Arial" w:eastAsia="Arial" w:hAnsi="Arial" w:cs="Arial"/>
          <w:sz w:val="20"/>
        </w:rPr>
        <w:t>Ospedale di Sassuolo spa</w:t>
      </w:r>
      <w:r w:rsidRPr="005E6ED0">
        <w:rPr>
          <w:rFonts w:ascii="Arial" w:eastAsia="Arial" w:hAnsi="Arial" w:cs="Arial"/>
          <w:sz w:val="20"/>
        </w:rPr>
        <w:t xml:space="preserve">, P.I. n. </w:t>
      </w:r>
      <w:r w:rsidR="00203756">
        <w:rPr>
          <w:rFonts w:ascii="Arial" w:eastAsia="Arial" w:hAnsi="Arial" w:cs="Arial"/>
          <w:sz w:val="20"/>
        </w:rPr>
        <w:t>---------------</w:t>
      </w:r>
      <w:r w:rsidRPr="005E6ED0">
        <w:rPr>
          <w:rFonts w:ascii="Arial" w:eastAsia="Arial" w:hAnsi="Arial" w:cs="Arial"/>
          <w:sz w:val="20"/>
        </w:rPr>
        <w:t xml:space="preserve"> rappresentata da </w:t>
      </w:r>
      <w:r w:rsidR="00203756">
        <w:rPr>
          <w:rFonts w:ascii="Arial" w:eastAsia="Arial" w:hAnsi="Arial" w:cs="Arial"/>
          <w:sz w:val="20"/>
        </w:rPr>
        <w:t>Stefano Reggiani</w:t>
      </w:r>
      <w:r w:rsidRPr="005E6ED0">
        <w:rPr>
          <w:rFonts w:ascii="Arial" w:eastAsia="Arial" w:hAnsi="Arial" w:cs="Arial"/>
          <w:sz w:val="20"/>
        </w:rPr>
        <w:t xml:space="preserve"> Direttore </w:t>
      </w:r>
      <w:r w:rsidR="00203756">
        <w:rPr>
          <w:rFonts w:ascii="Arial" w:eastAsia="Arial" w:hAnsi="Arial" w:cs="Arial"/>
          <w:sz w:val="20"/>
        </w:rPr>
        <w:t>Generale dell’Ospedale di Sassuolo spa</w:t>
      </w:r>
    </w:p>
    <w:p w14:paraId="2BE5E1CB" w14:textId="79DC8E44" w:rsidR="00F718AD" w:rsidRDefault="00F718AD" w:rsidP="00285DDB">
      <w:pPr>
        <w:ind w:right="-86"/>
        <w:jc w:val="center"/>
        <w:rPr>
          <w:rFonts w:ascii="Arial" w:eastAsia="Arial" w:hAnsi="Arial" w:cs="Arial"/>
          <w:sz w:val="20"/>
        </w:rPr>
      </w:pPr>
      <w:r w:rsidRPr="00F301C7">
        <w:rPr>
          <w:rFonts w:ascii="Arial" w:eastAsia="Arial" w:hAnsi="Arial" w:cs="Arial"/>
          <w:sz w:val="20"/>
        </w:rPr>
        <w:t>E</w:t>
      </w:r>
      <w:r w:rsidR="0022218E">
        <w:rPr>
          <w:rFonts w:ascii="Arial" w:eastAsia="Arial" w:hAnsi="Arial" w:cs="Arial"/>
          <w:sz w:val="20"/>
        </w:rPr>
        <w:t xml:space="preserve"> I SEGUENTI OPERATORI ECONOMICI</w:t>
      </w:r>
    </w:p>
    <w:p w14:paraId="2D13F09B" w14:textId="0DD9F2DB" w:rsidR="00FA3A26" w:rsidRDefault="00D76CA7" w:rsidP="00285DDB">
      <w:pPr>
        <w:ind w:right="-86"/>
        <w:rPr>
          <w:rFonts w:ascii="Arial" w:eastAsia="Arial" w:hAnsi="Arial" w:cs="Arial"/>
          <w:sz w:val="20"/>
        </w:rPr>
      </w:pPr>
      <w:r w:rsidRPr="00D76CA7">
        <w:rPr>
          <w:rFonts w:ascii="Arial" w:eastAsia="Arial" w:hAnsi="Arial" w:cs="Arial"/>
          <w:sz w:val="20"/>
        </w:rPr>
        <w:t xml:space="preserve">La </w:t>
      </w:r>
      <w:proofErr w:type="spellStart"/>
      <w:r w:rsidRPr="00D76CA7">
        <w:rPr>
          <w:rFonts w:ascii="Arial" w:eastAsia="Arial" w:hAnsi="Arial" w:cs="Arial"/>
          <w:sz w:val="20"/>
        </w:rPr>
        <w:t>societ</w:t>
      </w:r>
      <w:r w:rsidR="006D417A">
        <w:rPr>
          <w:rFonts w:ascii="Arial" w:eastAsia="Arial" w:hAnsi="Arial" w:cs="Arial"/>
          <w:sz w:val="20"/>
        </w:rPr>
        <w:t>a</w:t>
      </w:r>
      <w:proofErr w:type="spellEnd"/>
      <w:r w:rsidR="006D417A">
        <w:rPr>
          <w:rFonts w:ascii="Arial" w:eastAsia="Arial" w:hAnsi="Arial" w:cs="Arial"/>
          <w:sz w:val="20"/>
        </w:rPr>
        <w:t>………</w:t>
      </w:r>
      <w:proofErr w:type="gramStart"/>
      <w:r w:rsidR="006D417A">
        <w:rPr>
          <w:rFonts w:ascii="Arial" w:eastAsia="Arial" w:hAnsi="Arial" w:cs="Arial"/>
          <w:sz w:val="20"/>
        </w:rPr>
        <w:t>…….</w:t>
      </w:r>
      <w:proofErr w:type="gramEnd"/>
      <w:r w:rsidRPr="00D76CA7">
        <w:rPr>
          <w:rFonts w:ascii="Arial" w:eastAsia="Arial" w:hAnsi="Arial" w:cs="Arial"/>
          <w:sz w:val="20"/>
        </w:rPr>
        <w:t xml:space="preserve">, C.F. e P.IVA </w:t>
      </w:r>
      <w:r w:rsidR="006D417A">
        <w:rPr>
          <w:rFonts w:ascii="Arial" w:eastAsia="Arial" w:hAnsi="Arial" w:cs="Arial"/>
          <w:sz w:val="20"/>
        </w:rPr>
        <w:t xml:space="preserve">con </w:t>
      </w:r>
      <w:r w:rsidRPr="00D76CA7">
        <w:rPr>
          <w:rFonts w:ascii="Arial" w:eastAsia="Arial" w:hAnsi="Arial" w:cs="Arial"/>
          <w:sz w:val="20"/>
        </w:rPr>
        <w:t>sede legale in</w:t>
      </w:r>
      <w:r w:rsidR="006D417A">
        <w:rPr>
          <w:rFonts w:ascii="Arial" w:eastAsia="Arial" w:hAnsi="Arial" w:cs="Arial"/>
          <w:sz w:val="20"/>
        </w:rPr>
        <w:t>…………</w:t>
      </w:r>
      <w:proofErr w:type="gramStart"/>
      <w:r w:rsidR="006D417A">
        <w:rPr>
          <w:rFonts w:ascii="Arial" w:eastAsia="Arial" w:hAnsi="Arial" w:cs="Arial"/>
          <w:sz w:val="20"/>
        </w:rPr>
        <w:t>…….</w:t>
      </w:r>
      <w:proofErr w:type="gramEnd"/>
      <w:r w:rsidR="006D417A">
        <w:rPr>
          <w:rFonts w:ascii="Arial" w:eastAsia="Arial" w:hAnsi="Arial" w:cs="Arial"/>
          <w:sz w:val="20"/>
        </w:rPr>
        <w:t>. Via………………………</w:t>
      </w:r>
      <w:r w:rsidRPr="00D76CA7">
        <w:rPr>
          <w:rFonts w:ascii="Arial" w:eastAsia="Arial" w:hAnsi="Arial" w:cs="Arial"/>
          <w:sz w:val="20"/>
        </w:rPr>
        <w:t xml:space="preserve"> </w:t>
      </w:r>
      <w:r w:rsidR="006D417A">
        <w:rPr>
          <w:rFonts w:ascii="Arial" w:eastAsia="Arial" w:hAnsi="Arial" w:cs="Arial"/>
          <w:sz w:val="20"/>
        </w:rPr>
        <w:t>rappresentata da………</w:t>
      </w:r>
      <w:proofErr w:type="gramStart"/>
      <w:r w:rsidR="006D417A">
        <w:rPr>
          <w:rFonts w:ascii="Arial" w:eastAsia="Arial" w:hAnsi="Arial" w:cs="Arial"/>
          <w:sz w:val="20"/>
        </w:rPr>
        <w:t>…….</w:t>
      </w:r>
      <w:proofErr w:type="gramEnd"/>
      <w:r w:rsidR="006D417A">
        <w:rPr>
          <w:rFonts w:ascii="Arial" w:eastAsia="Arial" w:hAnsi="Arial" w:cs="Arial"/>
          <w:sz w:val="20"/>
        </w:rPr>
        <w:t>.</w:t>
      </w:r>
      <w:r w:rsidR="00182DF3">
        <w:rPr>
          <w:rFonts w:ascii="Arial" w:eastAsia="Arial" w:hAnsi="Arial" w:cs="Arial"/>
          <w:sz w:val="20"/>
        </w:rPr>
        <w:t xml:space="preserve"> nato</w:t>
      </w:r>
      <w:r w:rsidR="00472637">
        <w:rPr>
          <w:rFonts w:ascii="Arial" w:eastAsia="Arial" w:hAnsi="Arial" w:cs="Arial"/>
          <w:sz w:val="20"/>
        </w:rPr>
        <w:t>/a</w:t>
      </w:r>
      <w:r w:rsidR="00182DF3">
        <w:rPr>
          <w:rFonts w:ascii="Arial" w:eastAsia="Arial" w:hAnsi="Arial" w:cs="Arial"/>
          <w:sz w:val="20"/>
        </w:rPr>
        <w:t xml:space="preserve"> </w:t>
      </w:r>
      <w:proofErr w:type="spellStart"/>
      <w:r w:rsidR="00182DF3">
        <w:rPr>
          <w:rFonts w:ascii="Arial" w:eastAsia="Arial" w:hAnsi="Arial" w:cs="Arial"/>
          <w:sz w:val="20"/>
        </w:rPr>
        <w:t>a</w:t>
      </w:r>
      <w:proofErr w:type="spellEnd"/>
      <w:r w:rsidR="00182DF3">
        <w:rPr>
          <w:rFonts w:ascii="Arial" w:eastAsia="Arial" w:hAnsi="Arial" w:cs="Arial"/>
          <w:sz w:val="20"/>
        </w:rPr>
        <w:t xml:space="preserve"> </w:t>
      </w:r>
      <w:r w:rsidR="00472637">
        <w:rPr>
          <w:rFonts w:ascii="Arial" w:eastAsia="Arial" w:hAnsi="Arial" w:cs="Arial"/>
          <w:sz w:val="20"/>
        </w:rPr>
        <w:t>………</w:t>
      </w:r>
      <w:proofErr w:type="gramStart"/>
      <w:r w:rsidR="00472637">
        <w:rPr>
          <w:rFonts w:ascii="Arial" w:eastAsia="Arial" w:hAnsi="Arial" w:cs="Arial"/>
          <w:sz w:val="20"/>
        </w:rPr>
        <w:t>…….</w:t>
      </w:r>
      <w:proofErr w:type="gramEnd"/>
      <w:r w:rsidR="00472637">
        <w:rPr>
          <w:rFonts w:ascii="Arial" w:eastAsia="Arial" w:hAnsi="Arial" w:cs="Arial"/>
          <w:sz w:val="20"/>
        </w:rPr>
        <w:t>.</w:t>
      </w:r>
      <w:r w:rsidR="00182DF3">
        <w:rPr>
          <w:rFonts w:ascii="Arial" w:eastAsia="Arial" w:hAnsi="Arial" w:cs="Arial"/>
          <w:sz w:val="20"/>
        </w:rPr>
        <w:t>…, il …, in qualità di legale rappresentante</w:t>
      </w:r>
      <w:r w:rsidR="00F301C7">
        <w:rPr>
          <w:rFonts w:ascii="Arial" w:eastAsia="Arial" w:hAnsi="Arial" w:cs="Arial"/>
          <w:sz w:val="20"/>
        </w:rPr>
        <w:t>, come da visura camerale in data odierna</w:t>
      </w:r>
      <w:r w:rsidR="00182DF3">
        <w:rPr>
          <w:rFonts w:ascii="Arial" w:eastAsia="Arial" w:hAnsi="Arial" w:cs="Arial"/>
          <w:sz w:val="20"/>
        </w:rPr>
        <w:t>;</w:t>
      </w:r>
    </w:p>
    <w:p w14:paraId="71022533" w14:textId="195F7BC0" w:rsidR="00F301C7" w:rsidRPr="00F301C7" w:rsidRDefault="00EA5C5C" w:rsidP="00285DDB">
      <w:pPr>
        <w:ind w:right="-86"/>
        <w:rPr>
          <w:rFonts w:ascii="Arial" w:eastAsia="Arial" w:hAnsi="Arial" w:cs="Arial"/>
          <w:sz w:val="20"/>
        </w:rPr>
      </w:pPr>
      <w:r w:rsidRPr="00F301C7">
        <w:rPr>
          <w:rFonts w:ascii="Arial" w:eastAsia="Arial" w:hAnsi="Arial" w:cs="Arial"/>
          <w:sz w:val="20"/>
        </w:rPr>
        <w:t>(</w:t>
      </w:r>
      <w:r w:rsidRPr="00285DDB">
        <w:rPr>
          <w:rFonts w:ascii="Arial" w:eastAsia="Arial" w:hAnsi="Arial" w:cs="Arial"/>
          <w:sz w:val="20"/>
        </w:rPr>
        <w:t>ovvero</w:t>
      </w:r>
      <w:r w:rsidRPr="00F301C7">
        <w:rPr>
          <w:rFonts w:ascii="Arial" w:eastAsia="Arial" w:hAnsi="Arial" w:cs="Arial"/>
          <w:sz w:val="20"/>
        </w:rPr>
        <w:t>) il raggruppamento di imprese, costituito dall’impresa …</w:t>
      </w:r>
      <w:r w:rsidR="00472637">
        <w:rPr>
          <w:rFonts w:ascii="Arial" w:eastAsia="Arial" w:hAnsi="Arial" w:cs="Arial"/>
          <w:sz w:val="20"/>
        </w:rPr>
        <w:t>………</w:t>
      </w:r>
      <w:r w:rsidR="00F301C7">
        <w:rPr>
          <w:rFonts w:ascii="Arial" w:eastAsia="Arial" w:hAnsi="Arial" w:cs="Arial"/>
          <w:sz w:val="20"/>
        </w:rPr>
        <w:t>,</w:t>
      </w:r>
      <w:r w:rsidRPr="00F301C7">
        <w:rPr>
          <w:rFonts w:ascii="Arial" w:eastAsia="Arial" w:hAnsi="Arial" w:cs="Arial"/>
          <w:sz w:val="20"/>
        </w:rPr>
        <w:t xml:space="preserve"> </w:t>
      </w:r>
      <w:r w:rsidR="00F301C7" w:rsidRPr="00F301C7">
        <w:rPr>
          <w:rFonts w:ascii="Arial" w:eastAsia="Arial" w:hAnsi="Arial" w:cs="Arial"/>
          <w:sz w:val="20"/>
        </w:rPr>
        <w:t>codice fiscale e partita IVA n…</w:t>
      </w:r>
      <w:r w:rsidR="00472637">
        <w:rPr>
          <w:rFonts w:ascii="Arial" w:eastAsia="Arial" w:hAnsi="Arial" w:cs="Arial"/>
          <w:sz w:val="20"/>
        </w:rPr>
        <w:t>……</w:t>
      </w:r>
      <w:proofErr w:type="gramStart"/>
      <w:r w:rsidR="00472637">
        <w:rPr>
          <w:rFonts w:ascii="Arial" w:eastAsia="Arial" w:hAnsi="Arial" w:cs="Arial"/>
          <w:sz w:val="20"/>
        </w:rPr>
        <w:t>…….</w:t>
      </w:r>
      <w:proofErr w:type="gramEnd"/>
      <w:r w:rsidR="00472637">
        <w:rPr>
          <w:rFonts w:ascii="Arial" w:eastAsia="Arial" w:hAnsi="Arial" w:cs="Arial"/>
          <w:sz w:val="20"/>
        </w:rPr>
        <w:t>.</w:t>
      </w:r>
      <w:r w:rsidRPr="00F301C7">
        <w:rPr>
          <w:rFonts w:ascii="Arial" w:eastAsia="Arial" w:hAnsi="Arial" w:cs="Arial"/>
          <w:sz w:val="20"/>
        </w:rPr>
        <w:t>, con sede legale in</w:t>
      </w:r>
      <w:r w:rsidR="00F301C7">
        <w:rPr>
          <w:rFonts w:ascii="Arial" w:eastAsia="Arial" w:hAnsi="Arial" w:cs="Arial"/>
          <w:sz w:val="20"/>
        </w:rPr>
        <w:t xml:space="preserve"> </w:t>
      </w:r>
      <w:r w:rsidR="00472637">
        <w:rPr>
          <w:rFonts w:ascii="Arial" w:eastAsia="Arial" w:hAnsi="Arial" w:cs="Arial"/>
          <w:sz w:val="20"/>
        </w:rPr>
        <w:t>…………</w:t>
      </w:r>
      <w:r w:rsidRPr="00F301C7">
        <w:rPr>
          <w:rFonts w:ascii="Arial" w:eastAsia="Arial" w:hAnsi="Arial" w:cs="Arial"/>
          <w:sz w:val="20"/>
        </w:rPr>
        <w:t>….</w:t>
      </w:r>
      <w:r w:rsidR="00F301C7" w:rsidRPr="00F301C7">
        <w:rPr>
          <w:rFonts w:ascii="Arial" w:eastAsia="Arial" w:hAnsi="Arial" w:cs="Arial"/>
          <w:sz w:val="20"/>
        </w:rPr>
        <w:t xml:space="preserve"> rappresentata da </w:t>
      </w:r>
      <w:r w:rsidR="00472637">
        <w:rPr>
          <w:rFonts w:ascii="Arial" w:eastAsia="Arial" w:hAnsi="Arial" w:cs="Arial"/>
          <w:sz w:val="20"/>
        </w:rPr>
        <w:t>……</w:t>
      </w:r>
      <w:proofErr w:type="gramStart"/>
      <w:r w:rsidR="00472637">
        <w:rPr>
          <w:rFonts w:ascii="Arial" w:eastAsia="Arial" w:hAnsi="Arial" w:cs="Arial"/>
          <w:sz w:val="20"/>
        </w:rPr>
        <w:t>…….</w:t>
      </w:r>
      <w:proofErr w:type="gramEnd"/>
      <w:r w:rsidR="00F301C7" w:rsidRPr="00F301C7">
        <w:rPr>
          <w:rFonts w:ascii="Arial" w:eastAsia="Arial" w:hAnsi="Arial" w:cs="Arial"/>
          <w:sz w:val="20"/>
        </w:rPr>
        <w:t>…, nato</w:t>
      </w:r>
      <w:r w:rsidR="00472637">
        <w:rPr>
          <w:rFonts w:ascii="Arial" w:eastAsia="Arial" w:hAnsi="Arial" w:cs="Arial"/>
          <w:sz w:val="20"/>
        </w:rPr>
        <w:t>/a</w:t>
      </w:r>
      <w:r w:rsidR="00F301C7" w:rsidRPr="00F301C7">
        <w:rPr>
          <w:rFonts w:ascii="Arial" w:eastAsia="Arial" w:hAnsi="Arial" w:cs="Arial"/>
          <w:sz w:val="20"/>
        </w:rPr>
        <w:t xml:space="preserve"> </w:t>
      </w:r>
      <w:proofErr w:type="spellStart"/>
      <w:r w:rsidR="00F301C7" w:rsidRPr="00F301C7">
        <w:rPr>
          <w:rFonts w:ascii="Arial" w:eastAsia="Arial" w:hAnsi="Arial" w:cs="Arial"/>
          <w:sz w:val="20"/>
        </w:rPr>
        <w:t>a</w:t>
      </w:r>
      <w:proofErr w:type="spellEnd"/>
      <w:r w:rsidR="00472637">
        <w:rPr>
          <w:rFonts w:ascii="Arial" w:eastAsia="Arial" w:hAnsi="Arial" w:cs="Arial"/>
          <w:sz w:val="20"/>
        </w:rPr>
        <w:t>………</w:t>
      </w:r>
      <w:r w:rsidR="00F301C7" w:rsidRPr="00F301C7">
        <w:rPr>
          <w:rFonts w:ascii="Arial" w:eastAsia="Arial" w:hAnsi="Arial" w:cs="Arial"/>
          <w:sz w:val="20"/>
        </w:rPr>
        <w:t>…, il …</w:t>
      </w:r>
      <w:r w:rsidR="00472637">
        <w:rPr>
          <w:rFonts w:ascii="Arial" w:eastAsia="Arial" w:hAnsi="Arial" w:cs="Arial"/>
          <w:sz w:val="20"/>
        </w:rPr>
        <w:t>…………</w:t>
      </w:r>
      <w:r w:rsidR="00F301C7" w:rsidRPr="00F301C7">
        <w:rPr>
          <w:rFonts w:ascii="Arial" w:eastAsia="Arial" w:hAnsi="Arial" w:cs="Arial"/>
          <w:sz w:val="20"/>
        </w:rPr>
        <w:t>, in qualità di legale rappresentante</w:t>
      </w:r>
      <w:r w:rsidR="00096A41">
        <w:rPr>
          <w:rFonts w:ascii="Arial" w:eastAsia="Arial" w:hAnsi="Arial" w:cs="Arial"/>
          <w:sz w:val="20"/>
        </w:rPr>
        <w:t xml:space="preserve"> dell’impresa mandataria</w:t>
      </w:r>
      <w:r w:rsidR="00F301C7" w:rsidRPr="00F301C7">
        <w:rPr>
          <w:rFonts w:ascii="Arial" w:eastAsia="Arial" w:hAnsi="Arial" w:cs="Arial"/>
          <w:sz w:val="20"/>
        </w:rPr>
        <w:t>, come da visura camerale in data odierna</w:t>
      </w:r>
      <w:r w:rsidR="00F301C7">
        <w:rPr>
          <w:rFonts w:ascii="Arial" w:eastAsia="Arial" w:hAnsi="Arial" w:cs="Arial"/>
          <w:sz w:val="20"/>
        </w:rPr>
        <w:t xml:space="preserve"> e dall’impresa …</w:t>
      </w:r>
      <w:r w:rsidR="00F301C7" w:rsidRPr="00F301C7">
        <w:rPr>
          <w:rFonts w:ascii="Arial" w:eastAsia="Arial" w:hAnsi="Arial" w:cs="Arial"/>
          <w:sz w:val="20"/>
        </w:rPr>
        <w:t xml:space="preserve"> codice fiscale e partita IVA n…, con sede legale in</w:t>
      </w:r>
      <w:proofErr w:type="gramStart"/>
      <w:r w:rsidR="00F301C7" w:rsidRPr="00F301C7">
        <w:rPr>
          <w:rFonts w:ascii="Arial" w:eastAsia="Arial" w:hAnsi="Arial" w:cs="Arial"/>
          <w:sz w:val="20"/>
        </w:rPr>
        <w:t xml:space="preserve"> ….</w:t>
      </w:r>
      <w:proofErr w:type="gramEnd"/>
      <w:r w:rsidR="00F301C7">
        <w:rPr>
          <w:rFonts w:ascii="Arial" w:eastAsia="Arial" w:hAnsi="Arial" w:cs="Arial"/>
          <w:sz w:val="20"/>
        </w:rPr>
        <w:t>, quale mandante, in seguito denominato anche “RTI”</w:t>
      </w:r>
    </w:p>
    <w:p w14:paraId="7A5A0CE3" w14:textId="527ACBF5" w:rsidR="00182DF3" w:rsidRDefault="00182DF3" w:rsidP="00285DDB">
      <w:pPr>
        <w:ind w:right="-86"/>
        <w:rPr>
          <w:rFonts w:ascii="Arial" w:eastAsia="Arial" w:hAnsi="Arial" w:cs="Arial"/>
          <w:b/>
          <w:sz w:val="20"/>
        </w:rPr>
      </w:pPr>
      <w:r w:rsidRPr="00182DF3">
        <w:rPr>
          <w:rFonts w:ascii="Arial" w:eastAsia="Arial" w:hAnsi="Arial" w:cs="Arial"/>
          <w:b/>
          <w:sz w:val="20"/>
        </w:rPr>
        <w:t>PREMESSO</w:t>
      </w:r>
      <w:r w:rsidR="00320E6B">
        <w:rPr>
          <w:rFonts w:ascii="Arial" w:eastAsia="Arial" w:hAnsi="Arial" w:cs="Arial"/>
          <w:b/>
          <w:sz w:val="20"/>
        </w:rPr>
        <w:t xml:space="preserve"> CHE:</w:t>
      </w:r>
    </w:p>
    <w:p w14:paraId="4F6F8802" w14:textId="2947893C" w:rsidR="00942629" w:rsidRPr="00203756" w:rsidRDefault="00942629" w:rsidP="00A82531">
      <w:pPr>
        <w:pStyle w:val="Paragrafoelenco"/>
        <w:numPr>
          <w:ilvl w:val="0"/>
          <w:numId w:val="24"/>
        </w:numPr>
        <w:tabs>
          <w:tab w:val="left" w:pos="142"/>
        </w:tabs>
        <w:ind w:left="0" w:right="-86" w:firstLine="0"/>
        <w:rPr>
          <w:rFonts w:ascii="Arial" w:eastAsia="Arial" w:hAnsi="Arial" w:cs="Arial"/>
          <w:sz w:val="20"/>
        </w:rPr>
      </w:pPr>
      <w:r w:rsidRPr="00203756">
        <w:rPr>
          <w:rFonts w:ascii="Arial" w:eastAsia="Arial" w:hAnsi="Arial" w:cs="Arial"/>
          <w:sz w:val="20"/>
        </w:rPr>
        <w:t xml:space="preserve">con </w:t>
      </w:r>
      <w:proofErr w:type="gramStart"/>
      <w:r w:rsidRPr="00203756">
        <w:rPr>
          <w:rFonts w:ascii="Arial" w:eastAsia="Arial" w:hAnsi="Arial" w:cs="Arial"/>
          <w:sz w:val="20"/>
        </w:rPr>
        <w:t>determina  del</w:t>
      </w:r>
      <w:proofErr w:type="gramEnd"/>
      <w:r w:rsidRPr="00203756">
        <w:rPr>
          <w:rFonts w:ascii="Arial" w:eastAsia="Arial" w:hAnsi="Arial" w:cs="Arial"/>
          <w:sz w:val="20"/>
        </w:rPr>
        <w:t xml:space="preserve"> Direttore </w:t>
      </w:r>
      <w:r w:rsidR="00203756" w:rsidRPr="00203756">
        <w:rPr>
          <w:rFonts w:ascii="Arial" w:eastAsia="Arial" w:hAnsi="Arial" w:cs="Arial"/>
          <w:sz w:val="20"/>
        </w:rPr>
        <w:t>Generale</w:t>
      </w:r>
      <w:r w:rsidRPr="00203756">
        <w:rPr>
          <w:rFonts w:ascii="Arial" w:eastAsia="Arial" w:hAnsi="Arial" w:cs="Arial"/>
          <w:sz w:val="20"/>
        </w:rPr>
        <w:t xml:space="preserve"> n. </w:t>
      </w:r>
      <w:r w:rsidR="00203756">
        <w:rPr>
          <w:rFonts w:ascii="Arial" w:eastAsia="Arial" w:hAnsi="Arial" w:cs="Arial"/>
          <w:sz w:val="20"/>
        </w:rPr>
        <w:t>----------</w:t>
      </w:r>
      <w:r w:rsidRPr="00203756">
        <w:rPr>
          <w:rFonts w:ascii="Arial" w:eastAsia="Arial" w:hAnsi="Arial" w:cs="Arial"/>
          <w:sz w:val="20"/>
        </w:rPr>
        <w:t xml:space="preserve"> del </w:t>
      </w:r>
      <w:r w:rsidR="00203756">
        <w:rPr>
          <w:rFonts w:ascii="Arial" w:eastAsia="Arial" w:hAnsi="Arial" w:cs="Arial"/>
          <w:sz w:val="20"/>
        </w:rPr>
        <w:t>---------------</w:t>
      </w:r>
      <w:r w:rsidRPr="00203756">
        <w:rPr>
          <w:rFonts w:ascii="Arial" w:eastAsia="Arial" w:hAnsi="Arial" w:cs="Arial"/>
          <w:sz w:val="20"/>
        </w:rPr>
        <w:t xml:space="preserve">  </w:t>
      </w:r>
      <w:r w:rsidR="00203756" w:rsidRPr="00203756">
        <w:rPr>
          <w:rFonts w:ascii="Arial" w:eastAsia="Arial" w:hAnsi="Arial" w:cs="Arial"/>
          <w:sz w:val="20"/>
        </w:rPr>
        <w:t>l’Ospedale di Sassuolo spa</w:t>
      </w:r>
      <w:r w:rsidRPr="00203756">
        <w:rPr>
          <w:rFonts w:ascii="Arial" w:eastAsia="Arial" w:hAnsi="Arial" w:cs="Arial"/>
          <w:sz w:val="20"/>
        </w:rPr>
        <w:t xml:space="preserve"> ha attivato ai sensi </w:t>
      </w:r>
      <w:r w:rsidR="00203756" w:rsidRPr="00203756">
        <w:rPr>
          <w:rFonts w:ascii="Arial" w:eastAsia="Arial" w:hAnsi="Arial" w:cs="Arial"/>
          <w:sz w:val="20"/>
        </w:rPr>
        <w:t>del vigente Codice dei Contratti Pubblici</w:t>
      </w:r>
      <w:r w:rsidRPr="00203756">
        <w:rPr>
          <w:rFonts w:ascii="Arial" w:eastAsia="Arial" w:hAnsi="Arial" w:cs="Arial"/>
          <w:sz w:val="20"/>
        </w:rPr>
        <w:t xml:space="preserve"> una procedura </w:t>
      </w:r>
      <w:r w:rsidR="00320E6B" w:rsidRPr="00203756">
        <w:rPr>
          <w:rFonts w:ascii="Arial" w:eastAsia="Arial" w:hAnsi="Arial" w:cs="Arial"/>
          <w:sz w:val="20"/>
        </w:rPr>
        <w:t>aperta</w:t>
      </w:r>
      <w:r w:rsidRPr="00203756">
        <w:rPr>
          <w:rFonts w:ascii="Arial" w:eastAsia="Arial" w:hAnsi="Arial" w:cs="Arial"/>
          <w:sz w:val="20"/>
        </w:rPr>
        <w:t xml:space="preserve"> finalizzata </w:t>
      </w:r>
      <w:r w:rsidR="00203756" w:rsidRPr="00203756">
        <w:rPr>
          <w:rFonts w:ascii="Arial" w:eastAsia="Arial" w:hAnsi="Arial" w:cs="Arial"/>
          <w:sz w:val="20"/>
        </w:rPr>
        <w:t xml:space="preserve">all’aggiudicazione della fornitura in oggetto, suddivisa in </w:t>
      </w:r>
      <w:r w:rsidR="001A5ADA">
        <w:rPr>
          <w:rFonts w:ascii="Arial" w:eastAsia="Arial" w:hAnsi="Arial" w:cs="Arial"/>
          <w:sz w:val="20"/>
        </w:rPr>
        <w:t>14</w:t>
      </w:r>
      <w:r w:rsidR="00203756" w:rsidRPr="00203756">
        <w:rPr>
          <w:rFonts w:ascii="Arial" w:eastAsia="Arial" w:hAnsi="Arial" w:cs="Arial"/>
          <w:sz w:val="20"/>
        </w:rPr>
        <w:t xml:space="preserve"> lotti</w:t>
      </w:r>
      <w:r w:rsidR="00203756">
        <w:rPr>
          <w:rFonts w:ascii="Arial" w:eastAsia="Arial" w:hAnsi="Arial" w:cs="Arial"/>
          <w:sz w:val="20"/>
        </w:rPr>
        <w:t xml:space="preserve"> </w:t>
      </w:r>
      <w:r w:rsidRPr="00203756">
        <w:rPr>
          <w:rFonts w:ascii="Arial" w:eastAsia="Arial" w:hAnsi="Arial" w:cs="Arial"/>
          <w:sz w:val="20"/>
        </w:rPr>
        <w:t>da a</w:t>
      </w:r>
      <w:r w:rsidR="00203756">
        <w:rPr>
          <w:rFonts w:ascii="Arial" w:eastAsia="Arial" w:hAnsi="Arial" w:cs="Arial"/>
          <w:sz w:val="20"/>
        </w:rPr>
        <w:t>ssegnare</w:t>
      </w:r>
      <w:r w:rsidRPr="00203756">
        <w:rPr>
          <w:rFonts w:ascii="Arial" w:eastAsia="Arial" w:hAnsi="Arial" w:cs="Arial"/>
          <w:sz w:val="20"/>
        </w:rPr>
        <w:t xml:space="preserve"> </w:t>
      </w:r>
      <w:r w:rsidR="001A5ADA">
        <w:rPr>
          <w:rFonts w:ascii="Arial" w:eastAsia="Arial" w:hAnsi="Arial" w:cs="Arial"/>
          <w:sz w:val="20"/>
        </w:rPr>
        <w:t>in parte con il criterio dell’offerta al maggior ribasso ed in parte con quello dell’offerta economicamente più vantaggiosa</w:t>
      </w:r>
      <w:r w:rsidR="0080626D" w:rsidRPr="00203756">
        <w:rPr>
          <w:rFonts w:ascii="Arial" w:eastAsia="Arial" w:hAnsi="Arial" w:cs="Arial"/>
          <w:sz w:val="20"/>
        </w:rPr>
        <w:t>;</w:t>
      </w:r>
    </w:p>
    <w:p w14:paraId="71ADBC8B" w14:textId="46B2A879" w:rsidR="00FA3A26" w:rsidRDefault="0080626D" w:rsidP="00285DDB">
      <w:pPr>
        <w:pStyle w:val="Paragrafoelenco"/>
        <w:ind w:left="0" w:right="-8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 w:rsidR="00922843" w:rsidRPr="00922843">
        <w:rPr>
          <w:rFonts w:ascii="Arial" w:eastAsia="Arial" w:hAnsi="Arial" w:cs="Arial"/>
          <w:sz w:val="20"/>
        </w:rPr>
        <w:t xml:space="preserve">in esito all’espletamento della suddetta procedura, con </w:t>
      </w:r>
      <w:r w:rsidR="00203756">
        <w:rPr>
          <w:rFonts w:ascii="Arial" w:eastAsia="Arial" w:hAnsi="Arial" w:cs="Arial"/>
          <w:sz w:val="20"/>
        </w:rPr>
        <w:t>propria determina n.------------ del ------------------</w:t>
      </w:r>
      <w:r w:rsidR="00922843" w:rsidRPr="00922843">
        <w:rPr>
          <w:rFonts w:ascii="Arial" w:eastAsia="Arial" w:hAnsi="Arial" w:cs="Arial"/>
          <w:sz w:val="20"/>
        </w:rPr>
        <w:t xml:space="preserve"> ha disposto l’aggiudicazione della gara e l’affidamento d</w:t>
      </w:r>
      <w:r w:rsidR="004E2AA5">
        <w:rPr>
          <w:rFonts w:ascii="Arial" w:eastAsia="Arial" w:hAnsi="Arial" w:cs="Arial"/>
          <w:sz w:val="20"/>
        </w:rPr>
        <w:t xml:space="preserve">ei seguenti </w:t>
      </w:r>
      <w:r w:rsidR="004E2AA5">
        <w:rPr>
          <w:rFonts w:ascii="Arial" w:eastAsia="Arial" w:hAnsi="Arial" w:cs="Arial"/>
          <w:sz w:val="20"/>
        </w:rPr>
        <w:lastRenderedPageBreak/>
        <w:t>lotti alla ditta</w:t>
      </w:r>
      <w:r w:rsidR="00CE7CAB">
        <w:rPr>
          <w:rFonts w:ascii="Arial" w:eastAsia="Arial" w:hAnsi="Arial" w:cs="Arial"/>
          <w:sz w:val="20"/>
        </w:rPr>
        <w:t>/</w:t>
      </w:r>
      <w:r w:rsidR="00CE7CAB" w:rsidRPr="00285DDB">
        <w:rPr>
          <w:rFonts w:ascii="Arial" w:eastAsia="Arial" w:hAnsi="Arial" w:cs="Arial"/>
          <w:sz w:val="20"/>
        </w:rPr>
        <w:t>RTI</w:t>
      </w:r>
      <w:r w:rsidR="00096A41">
        <w:rPr>
          <w:rFonts w:ascii="Arial" w:eastAsia="Arial" w:hAnsi="Arial" w:cs="Arial"/>
          <w:sz w:val="20"/>
        </w:rPr>
        <w:t xml:space="preserve"> </w:t>
      </w:r>
      <w:r w:rsidR="00911B7E" w:rsidRPr="00285DDB">
        <w:rPr>
          <w:rFonts w:ascii="Arial" w:eastAsia="Arial" w:hAnsi="Arial" w:cs="Arial"/>
          <w:sz w:val="20"/>
        </w:rPr>
        <w:t>……</w:t>
      </w:r>
      <w:r w:rsidR="00911B7E">
        <w:rPr>
          <w:rFonts w:ascii="Arial" w:eastAsia="Arial" w:hAnsi="Arial" w:cs="Arial"/>
          <w:sz w:val="20"/>
        </w:rPr>
        <w:t xml:space="preserve"> con sede legale in </w:t>
      </w:r>
      <w:r w:rsidR="00911B7E" w:rsidRPr="00285DDB">
        <w:rPr>
          <w:rFonts w:ascii="Arial" w:eastAsia="Arial" w:hAnsi="Arial" w:cs="Arial"/>
          <w:sz w:val="20"/>
        </w:rPr>
        <w:t>…</w:t>
      </w:r>
      <w:r w:rsidR="00911B7E">
        <w:rPr>
          <w:rFonts w:ascii="Arial" w:eastAsia="Arial" w:hAnsi="Arial" w:cs="Arial"/>
          <w:sz w:val="20"/>
        </w:rPr>
        <w:t>;</w:t>
      </w:r>
    </w:p>
    <w:p w14:paraId="3127122A" w14:textId="7A3F9E97" w:rsidR="00911B7E" w:rsidRDefault="00911B7E" w:rsidP="00285DDB">
      <w:pPr>
        <w:ind w:right="-8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</w:t>
      </w:r>
      <w:r w:rsidR="00EE56E4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a seguito dell’esito delle verifiche del possesso dei requisiti di legge nei confronti </w:t>
      </w:r>
      <w:r w:rsidR="004E2AA5">
        <w:rPr>
          <w:rFonts w:ascii="Arial" w:eastAsia="Arial" w:hAnsi="Arial" w:cs="Arial"/>
          <w:sz w:val="20"/>
        </w:rPr>
        <w:t>del fornitore individuato,</w:t>
      </w:r>
      <w:r>
        <w:rPr>
          <w:rFonts w:ascii="Arial" w:eastAsia="Arial" w:hAnsi="Arial" w:cs="Arial"/>
          <w:sz w:val="20"/>
        </w:rPr>
        <w:t xml:space="preserve"> l’aggiudicazione è divenuta efficac</w:t>
      </w:r>
      <w:r w:rsidR="004E2AA5">
        <w:rPr>
          <w:rFonts w:ascii="Arial" w:eastAsia="Arial" w:hAnsi="Arial" w:cs="Arial"/>
          <w:sz w:val="20"/>
        </w:rPr>
        <w:t>e;</w:t>
      </w:r>
    </w:p>
    <w:p w14:paraId="7064D23D" w14:textId="77777777" w:rsidR="002143AA" w:rsidRPr="00AB2682" w:rsidRDefault="002143AA" w:rsidP="00285DDB">
      <w:pPr>
        <w:ind w:right="-86"/>
        <w:rPr>
          <w:rFonts w:ascii="Arial" w:eastAsia="Arial" w:hAnsi="Arial" w:cs="Arial"/>
          <w:b/>
          <w:bCs/>
          <w:sz w:val="20"/>
        </w:rPr>
      </w:pPr>
      <w:r w:rsidRPr="00AB2682">
        <w:rPr>
          <w:rFonts w:ascii="Arial" w:eastAsia="Arial" w:hAnsi="Arial" w:cs="Arial"/>
          <w:b/>
          <w:bCs/>
          <w:sz w:val="20"/>
        </w:rPr>
        <w:t>Tutto ciò premesso, si conviene e si stipula quanto segue:</w:t>
      </w:r>
    </w:p>
    <w:p w14:paraId="66E24EAA" w14:textId="77777777" w:rsidR="002143AA" w:rsidRPr="002143AA" w:rsidRDefault="002143AA" w:rsidP="00285DDB">
      <w:pPr>
        <w:ind w:right="-86"/>
        <w:rPr>
          <w:rFonts w:ascii="Arial" w:eastAsia="Arial" w:hAnsi="Arial" w:cs="Arial"/>
          <w:b/>
          <w:sz w:val="20"/>
        </w:rPr>
      </w:pPr>
      <w:r w:rsidRPr="002143AA">
        <w:rPr>
          <w:rFonts w:ascii="Arial" w:eastAsia="Arial" w:hAnsi="Arial" w:cs="Arial"/>
          <w:b/>
          <w:sz w:val="20"/>
        </w:rPr>
        <w:t>ART. 1 - OGGETTO</w:t>
      </w:r>
    </w:p>
    <w:p w14:paraId="12F0CE2A" w14:textId="7C6D6A7D" w:rsidR="00FA3A26" w:rsidRDefault="00EE56E4" w:rsidP="00285DDB">
      <w:pPr>
        <w:ind w:right="-86"/>
        <w:rPr>
          <w:rFonts w:ascii="Arial" w:eastAsia="Arial" w:hAnsi="Arial" w:cs="Arial"/>
          <w:sz w:val="20"/>
          <w:highlight w:val="red"/>
        </w:rPr>
      </w:pPr>
      <w:r>
        <w:rPr>
          <w:rFonts w:ascii="Arial" w:eastAsia="Arial" w:hAnsi="Arial" w:cs="Arial"/>
          <w:sz w:val="20"/>
        </w:rPr>
        <w:t xml:space="preserve">L’ </w:t>
      </w:r>
      <w:r w:rsidR="004E2AA5">
        <w:rPr>
          <w:rFonts w:ascii="Arial" w:eastAsia="Arial" w:hAnsi="Arial" w:cs="Arial"/>
          <w:sz w:val="20"/>
        </w:rPr>
        <w:t>a</w:t>
      </w:r>
      <w:r w:rsidR="002143AA">
        <w:rPr>
          <w:rFonts w:ascii="Arial" w:eastAsia="Arial" w:hAnsi="Arial" w:cs="Arial"/>
          <w:sz w:val="20"/>
        </w:rPr>
        <w:t xml:space="preserve">ccordo </w:t>
      </w:r>
      <w:r w:rsidR="00203756">
        <w:rPr>
          <w:rFonts w:ascii="Arial" w:eastAsia="Arial" w:hAnsi="Arial" w:cs="Arial"/>
          <w:sz w:val="20"/>
        </w:rPr>
        <w:t xml:space="preserve">negoziale </w:t>
      </w:r>
      <w:r>
        <w:rPr>
          <w:rFonts w:ascii="Arial" w:eastAsia="Arial" w:hAnsi="Arial" w:cs="Arial"/>
          <w:sz w:val="20"/>
        </w:rPr>
        <w:t xml:space="preserve">ha per oggetto </w:t>
      </w:r>
      <w:r w:rsidRPr="00EE56E4">
        <w:rPr>
          <w:rFonts w:ascii="Arial" w:eastAsia="Arial" w:hAnsi="Arial" w:cs="Arial"/>
          <w:sz w:val="20"/>
        </w:rPr>
        <w:t xml:space="preserve">la </w:t>
      </w:r>
      <w:r w:rsidR="005E6314">
        <w:rPr>
          <w:rFonts w:ascii="Arial" w:eastAsia="Arial" w:hAnsi="Arial" w:cs="Arial"/>
          <w:sz w:val="20"/>
        </w:rPr>
        <w:t xml:space="preserve">fornitura </w:t>
      </w:r>
      <w:r w:rsidR="005E6314" w:rsidRPr="004E53CB">
        <w:rPr>
          <w:rFonts w:ascii="Arial" w:eastAsia="Arial" w:hAnsi="Arial" w:cs="Arial"/>
          <w:sz w:val="20"/>
        </w:rPr>
        <w:t xml:space="preserve">di dispositivi medici per </w:t>
      </w:r>
      <w:r w:rsidR="00203756">
        <w:rPr>
          <w:rFonts w:ascii="Arial" w:eastAsia="Arial" w:hAnsi="Arial" w:cs="Arial"/>
          <w:sz w:val="20"/>
        </w:rPr>
        <w:t>oculistica ed oftalmologia</w:t>
      </w:r>
      <w:r w:rsidR="005E6314" w:rsidRPr="004E53CB">
        <w:rPr>
          <w:rFonts w:ascii="Arial" w:eastAsia="Arial" w:hAnsi="Arial" w:cs="Arial"/>
          <w:sz w:val="20"/>
        </w:rPr>
        <w:t xml:space="preserve">, </w:t>
      </w:r>
      <w:r w:rsidR="005549A9">
        <w:rPr>
          <w:rFonts w:ascii="Arial" w:eastAsia="Arial" w:hAnsi="Arial" w:cs="Arial"/>
          <w:sz w:val="20"/>
        </w:rPr>
        <w:t xml:space="preserve">di cui ai lotti n._____ </w:t>
      </w:r>
      <w:r w:rsidRPr="00EE56E4">
        <w:rPr>
          <w:rFonts w:ascii="Arial" w:eastAsia="Arial" w:hAnsi="Arial" w:cs="Arial"/>
          <w:sz w:val="20"/>
        </w:rPr>
        <w:t>da eseguirsi conformemente alle prescrizioni contenute nell’</w:t>
      </w:r>
      <w:r w:rsidR="004E2AA5">
        <w:rPr>
          <w:rFonts w:ascii="Arial" w:eastAsia="Arial" w:hAnsi="Arial" w:cs="Arial"/>
          <w:sz w:val="20"/>
        </w:rPr>
        <w:t>o</w:t>
      </w:r>
      <w:r w:rsidRPr="00EE56E4">
        <w:rPr>
          <w:rFonts w:ascii="Arial" w:eastAsia="Arial" w:hAnsi="Arial" w:cs="Arial"/>
          <w:sz w:val="20"/>
        </w:rPr>
        <w:t>fferta</w:t>
      </w:r>
      <w:r w:rsidR="00165B86">
        <w:rPr>
          <w:rFonts w:ascii="Arial" w:eastAsia="Arial" w:hAnsi="Arial" w:cs="Arial"/>
          <w:sz w:val="20"/>
        </w:rPr>
        <w:t xml:space="preserve">, </w:t>
      </w:r>
      <w:r w:rsidRPr="00EE56E4">
        <w:rPr>
          <w:rFonts w:ascii="Arial" w:eastAsia="Arial" w:hAnsi="Arial" w:cs="Arial"/>
          <w:sz w:val="20"/>
        </w:rPr>
        <w:t xml:space="preserve">nel </w:t>
      </w:r>
      <w:r w:rsidR="004E2AA5">
        <w:rPr>
          <w:rFonts w:ascii="Arial" w:eastAsia="Arial" w:hAnsi="Arial" w:cs="Arial"/>
          <w:sz w:val="20"/>
        </w:rPr>
        <w:t>c</w:t>
      </w:r>
      <w:r w:rsidRPr="00EE56E4">
        <w:rPr>
          <w:rFonts w:ascii="Arial" w:eastAsia="Arial" w:hAnsi="Arial" w:cs="Arial"/>
          <w:sz w:val="20"/>
        </w:rPr>
        <w:t xml:space="preserve">apitolato </w:t>
      </w:r>
      <w:r w:rsidR="00165B86">
        <w:rPr>
          <w:rFonts w:ascii="Arial" w:eastAsia="Arial" w:hAnsi="Arial" w:cs="Arial"/>
          <w:sz w:val="20"/>
        </w:rPr>
        <w:t>t</w:t>
      </w:r>
      <w:r w:rsidRPr="00EE56E4">
        <w:rPr>
          <w:rFonts w:ascii="Arial" w:eastAsia="Arial" w:hAnsi="Arial" w:cs="Arial"/>
          <w:sz w:val="20"/>
        </w:rPr>
        <w:t>ecnico</w:t>
      </w:r>
      <w:r w:rsidR="00165B86">
        <w:rPr>
          <w:rFonts w:ascii="Arial" w:eastAsia="Arial" w:hAnsi="Arial" w:cs="Arial"/>
          <w:sz w:val="20"/>
        </w:rPr>
        <w:t xml:space="preserve"> e negli altri atti di gara</w:t>
      </w:r>
      <w:r w:rsidR="00974302">
        <w:rPr>
          <w:rFonts w:ascii="Arial" w:eastAsia="Arial" w:hAnsi="Arial" w:cs="Arial"/>
          <w:sz w:val="20"/>
        </w:rPr>
        <w:t>, che si intendono parte integrante del presente contratto</w:t>
      </w:r>
      <w:r w:rsidR="004E2AA5">
        <w:rPr>
          <w:rFonts w:ascii="Arial" w:eastAsia="Arial" w:hAnsi="Arial" w:cs="Arial"/>
          <w:sz w:val="20"/>
        </w:rPr>
        <w:t>,</w:t>
      </w:r>
      <w:r w:rsidR="00974302">
        <w:rPr>
          <w:rFonts w:ascii="Arial" w:eastAsia="Arial" w:hAnsi="Arial" w:cs="Arial"/>
          <w:sz w:val="20"/>
        </w:rPr>
        <w:t xml:space="preserve"> </w:t>
      </w:r>
      <w:proofErr w:type="spellStart"/>
      <w:r w:rsidR="00974302">
        <w:rPr>
          <w:rFonts w:ascii="Arial" w:eastAsia="Arial" w:hAnsi="Arial" w:cs="Arial"/>
          <w:sz w:val="20"/>
        </w:rPr>
        <w:t>ancorchè</w:t>
      </w:r>
      <w:proofErr w:type="spellEnd"/>
      <w:r w:rsidR="00974302">
        <w:rPr>
          <w:rFonts w:ascii="Arial" w:eastAsia="Arial" w:hAnsi="Arial" w:cs="Arial"/>
          <w:sz w:val="20"/>
        </w:rPr>
        <w:t xml:space="preserve"> non materialmente allegati</w:t>
      </w:r>
      <w:r w:rsidR="00165B86">
        <w:rPr>
          <w:rFonts w:ascii="Arial" w:eastAsia="Arial" w:hAnsi="Arial" w:cs="Arial"/>
          <w:sz w:val="20"/>
        </w:rPr>
        <w:t xml:space="preserve">. </w:t>
      </w:r>
    </w:p>
    <w:p w14:paraId="3B21E525" w14:textId="19353810" w:rsidR="00F80FAA" w:rsidRPr="00F80FAA" w:rsidRDefault="00E66641" w:rsidP="00285DDB">
      <w:pPr>
        <w:ind w:right="-86"/>
        <w:rPr>
          <w:rFonts w:ascii="Arial" w:eastAsia="Arial" w:hAnsi="Arial" w:cs="Arial"/>
          <w:b/>
          <w:sz w:val="20"/>
        </w:rPr>
      </w:pPr>
      <w:r w:rsidRPr="00E66641">
        <w:rPr>
          <w:rFonts w:ascii="Arial" w:eastAsia="Arial" w:hAnsi="Arial" w:cs="Arial"/>
          <w:b/>
          <w:sz w:val="20"/>
        </w:rPr>
        <w:t xml:space="preserve">ART. </w:t>
      </w:r>
      <w:r w:rsidR="00C27F22"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b/>
          <w:sz w:val="20"/>
        </w:rPr>
        <w:t xml:space="preserve"> </w:t>
      </w:r>
      <w:r w:rsidR="00203756">
        <w:rPr>
          <w:rFonts w:ascii="Arial" w:eastAsia="Arial" w:hAnsi="Arial" w:cs="Arial"/>
          <w:b/>
          <w:sz w:val="20"/>
        </w:rPr>
        <w:t>-</w:t>
      </w:r>
      <w:r w:rsidR="00F80FAA" w:rsidRPr="00F80FAA">
        <w:rPr>
          <w:rFonts w:ascii="Arial" w:eastAsia="Arial" w:hAnsi="Arial" w:cs="Arial"/>
          <w:b/>
          <w:sz w:val="20"/>
        </w:rPr>
        <w:t xml:space="preserve"> </w:t>
      </w:r>
      <w:r w:rsidR="00F80FAA">
        <w:rPr>
          <w:rFonts w:ascii="Arial" w:eastAsia="Arial" w:hAnsi="Arial" w:cs="Arial"/>
          <w:b/>
          <w:sz w:val="20"/>
        </w:rPr>
        <w:t>DURATA</w:t>
      </w:r>
    </w:p>
    <w:p w14:paraId="2B42E039" w14:textId="0743151D" w:rsidR="00B82905" w:rsidRPr="006A68DD" w:rsidRDefault="00495C9D" w:rsidP="00203756">
      <w:pPr>
        <w:ind w:right="-86"/>
        <w:rPr>
          <w:rFonts w:ascii="Arial" w:eastAsia="Arial" w:hAnsi="Arial" w:cs="Arial"/>
          <w:b/>
          <w:color w:val="FF0000"/>
          <w:sz w:val="20"/>
        </w:rPr>
      </w:pPr>
      <w:r w:rsidRPr="00495C9D">
        <w:rPr>
          <w:rFonts w:ascii="Arial" w:eastAsia="Arial" w:hAnsi="Arial" w:cs="Arial"/>
          <w:sz w:val="20"/>
        </w:rPr>
        <w:t xml:space="preserve">La durata </w:t>
      </w:r>
      <w:r w:rsidR="001A5ADA">
        <w:rPr>
          <w:rFonts w:ascii="Arial" w:eastAsia="Arial" w:hAnsi="Arial" w:cs="Arial"/>
          <w:sz w:val="20"/>
        </w:rPr>
        <w:t xml:space="preserve">della fornitura </w:t>
      </w:r>
      <w:r w:rsidRPr="00495C9D">
        <w:rPr>
          <w:rFonts w:ascii="Arial" w:eastAsia="Arial" w:hAnsi="Arial" w:cs="Arial"/>
          <w:sz w:val="20"/>
        </w:rPr>
        <w:t xml:space="preserve">è pari a </w:t>
      </w:r>
      <w:r w:rsidR="00D546DC">
        <w:rPr>
          <w:rFonts w:ascii="Arial" w:eastAsia="Arial" w:hAnsi="Arial" w:cs="Arial"/>
          <w:sz w:val="20"/>
        </w:rPr>
        <w:t>48</w:t>
      </w:r>
      <w:r w:rsidRPr="00495C9D">
        <w:rPr>
          <w:rFonts w:ascii="Arial" w:eastAsia="Arial" w:hAnsi="Arial" w:cs="Arial"/>
          <w:sz w:val="20"/>
        </w:rPr>
        <w:t xml:space="preserve"> mesi </w:t>
      </w:r>
      <w:r w:rsidR="003046E1">
        <w:rPr>
          <w:rFonts w:ascii="Arial" w:eastAsia="Arial" w:hAnsi="Arial" w:cs="Arial"/>
          <w:sz w:val="20"/>
        </w:rPr>
        <w:t xml:space="preserve">(4 anni) </w:t>
      </w:r>
      <w:r w:rsidRPr="00495C9D">
        <w:rPr>
          <w:rFonts w:ascii="Arial" w:eastAsia="Arial" w:hAnsi="Arial" w:cs="Arial"/>
          <w:sz w:val="20"/>
        </w:rPr>
        <w:t xml:space="preserve">dalla data di sottoscrizione del </w:t>
      </w:r>
      <w:r>
        <w:rPr>
          <w:rFonts w:ascii="Arial" w:eastAsia="Arial" w:hAnsi="Arial" w:cs="Arial"/>
          <w:sz w:val="20"/>
        </w:rPr>
        <w:t xml:space="preserve">presente </w:t>
      </w:r>
      <w:r w:rsidRPr="00495C9D">
        <w:rPr>
          <w:rFonts w:ascii="Arial" w:eastAsia="Arial" w:hAnsi="Arial" w:cs="Arial"/>
          <w:sz w:val="20"/>
        </w:rPr>
        <w:t xml:space="preserve">contratto, </w:t>
      </w:r>
      <w:r w:rsidR="003046E1" w:rsidRPr="005705B7">
        <w:rPr>
          <w:rFonts w:ascii="Arial" w:eastAsia="Arial" w:hAnsi="Arial" w:cs="Arial"/>
          <w:sz w:val="20"/>
        </w:rPr>
        <w:t xml:space="preserve">fatti salvi i casi di recesso o risoluzione previsti nel </w:t>
      </w:r>
      <w:r w:rsidR="00D546DC">
        <w:rPr>
          <w:rFonts w:ascii="Arial" w:eastAsia="Arial" w:hAnsi="Arial" w:cs="Arial"/>
          <w:sz w:val="20"/>
        </w:rPr>
        <w:t>c</w:t>
      </w:r>
      <w:r w:rsidR="003046E1" w:rsidRPr="005705B7">
        <w:rPr>
          <w:rFonts w:ascii="Arial" w:eastAsia="Arial" w:hAnsi="Arial" w:cs="Arial"/>
          <w:sz w:val="20"/>
        </w:rPr>
        <w:t>apitolato e dalla normativa di legge in materia</w:t>
      </w:r>
      <w:r w:rsidR="00203756">
        <w:rPr>
          <w:rFonts w:ascii="Arial" w:eastAsia="Arial" w:hAnsi="Arial" w:cs="Arial"/>
          <w:sz w:val="20"/>
        </w:rPr>
        <w:t xml:space="preserve">. </w:t>
      </w:r>
      <w:r w:rsidR="005549A9" w:rsidRPr="005549A9">
        <w:rPr>
          <w:rFonts w:ascii="Arial" w:eastAsia="Arial" w:hAnsi="Arial" w:cs="Arial"/>
          <w:sz w:val="20"/>
        </w:rPr>
        <w:t xml:space="preserve">Si precisa che i prodotti </w:t>
      </w:r>
      <w:r w:rsidR="001B6FF0">
        <w:rPr>
          <w:rFonts w:ascii="Arial" w:eastAsia="Arial" w:hAnsi="Arial" w:cs="Arial"/>
          <w:sz w:val="20"/>
        </w:rPr>
        <w:t xml:space="preserve">richiesti </w:t>
      </w:r>
      <w:r w:rsidR="005549A9" w:rsidRPr="005549A9">
        <w:rPr>
          <w:rFonts w:ascii="Arial" w:eastAsia="Arial" w:hAnsi="Arial" w:cs="Arial"/>
          <w:sz w:val="20"/>
        </w:rPr>
        <w:t xml:space="preserve">sono da intendersi quale dato di previsione dei consumi che potrà variare in aumento o diminuzione in relazione alle esigenze </w:t>
      </w:r>
      <w:r w:rsidR="00203756">
        <w:rPr>
          <w:rFonts w:ascii="Arial" w:eastAsia="Arial" w:hAnsi="Arial" w:cs="Arial"/>
          <w:sz w:val="20"/>
        </w:rPr>
        <w:t>dell’Ospedale</w:t>
      </w:r>
      <w:r w:rsidR="005549A9" w:rsidRPr="005549A9">
        <w:rPr>
          <w:rFonts w:ascii="Arial" w:eastAsia="Arial" w:hAnsi="Arial" w:cs="Arial"/>
          <w:sz w:val="20"/>
        </w:rPr>
        <w:t xml:space="preserve"> subordinat</w:t>
      </w:r>
      <w:r w:rsidR="00203756">
        <w:rPr>
          <w:rFonts w:ascii="Arial" w:eastAsia="Arial" w:hAnsi="Arial" w:cs="Arial"/>
          <w:sz w:val="20"/>
        </w:rPr>
        <w:t>e</w:t>
      </w:r>
      <w:r w:rsidR="005549A9" w:rsidRPr="005549A9">
        <w:rPr>
          <w:rFonts w:ascii="Arial" w:eastAsia="Arial" w:hAnsi="Arial" w:cs="Arial"/>
          <w:sz w:val="20"/>
        </w:rPr>
        <w:t xml:space="preserve"> a circostanze non esattamente predeterminabili, per cui, la ditta fornitrice non potrà rifiutare somministrazioni maggiori o addurre alcuna pretesa di compenso per somministrazioni minori</w:t>
      </w:r>
      <w:r w:rsidR="006A68DD">
        <w:rPr>
          <w:rFonts w:ascii="Arial" w:eastAsia="Arial" w:hAnsi="Arial" w:cs="Arial"/>
          <w:sz w:val="20"/>
        </w:rPr>
        <w:t xml:space="preserve"> nel limite del 20% del valore complessivo dell’accordo </w:t>
      </w:r>
      <w:r w:rsidR="001A5ADA">
        <w:rPr>
          <w:rFonts w:ascii="Arial" w:eastAsia="Arial" w:hAnsi="Arial" w:cs="Arial"/>
          <w:sz w:val="20"/>
        </w:rPr>
        <w:t>qui sottoscritto</w:t>
      </w:r>
      <w:r w:rsidR="006A68DD">
        <w:rPr>
          <w:rFonts w:ascii="Arial" w:eastAsia="Arial" w:hAnsi="Arial" w:cs="Arial"/>
          <w:sz w:val="20"/>
        </w:rPr>
        <w:t xml:space="preserve"> </w:t>
      </w:r>
      <w:r w:rsidR="00B82905" w:rsidRPr="00B82905">
        <w:rPr>
          <w:rFonts w:ascii="Arial" w:eastAsia="Arial" w:hAnsi="Arial" w:cs="Arial"/>
          <w:sz w:val="20"/>
        </w:rPr>
        <w:t xml:space="preserve">ai sensi dell’art. </w:t>
      </w:r>
      <w:r w:rsidR="006A68DD">
        <w:rPr>
          <w:rFonts w:ascii="Arial" w:eastAsia="Arial" w:hAnsi="Arial" w:cs="Arial"/>
          <w:sz w:val="20"/>
        </w:rPr>
        <w:t>120</w:t>
      </w:r>
      <w:r w:rsidR="00B82905" w:rsidRPr="00B82905">
        <w:rPr>
          <w:rFonts w:ascii="Arial" w:eastAsia="Arial" w:hAnsi="Arial" w:cs="Arial"/>
          <w:sz w:val="20"/>
        </w:rPr>
        <w:t xml:space="preserve"> del Codice </w:t>
      </w:r>
      <w:r w:rsidR="006A68DD">
        <w:rPr>
          <w:rFonts w:ascii="Arial" w:eastAsia="Arial" w:hAnsi="Arial" w:cs="Arial"/>
          <w:sz w:val="20"/>
        </w:rPr>
        <w:t>dei Contratti pubblici</w:t>
      </w:r>
      <w:r w:rsidR="00B82905" w:rsidRPr="00B82905">
        <w:rPr>
          <w:rFonts w:ascii="Arial" w:eastAsia="Arial" w:hAnsi="Arial" w:cs="Arial"/>
          <w:sz w:val="20"/>
        </w:rPr>
        <w:t>.</w:t>
      </w:r>
      <w:r w:rsidR="006A68DD">
        <w:rPr>
          <w:rFonts w:ascii="Arial" w:eastAsia="Arial" w:hAnsi="Arial" w:cs="Arial"/>
          <w:sz w:val="20"/>
        </w:rPr>
        <w:t xml:space="preserve"> </w:t>
      </w:r>
    </w:p>
    <w:p w14:paraId="45703B6B" w14:textId="13A56631" w:rsidR="006B4868" w:rsidRPr="006B4868" w:rsidRDefault="00974302" w:rsidP="00203756">
      <w:pPr>
        <w:ind w:right="-86"/>
        <w:rPr>
          <w:rFonts w:ascii="Arial" w:eastAsia="Arial" w:hAnsi="Arial" w:cs="Arial"/>
          <w:b/>
          <w:sz w:val="20"/>
        </w:rPr>
      </w:pPr>
      <w:r w:rsidRPr="00974302">
        <w:rPr>
          <w:rFonts w:ascii="Arial" w:eastAsia="Arial" w:hAnsi="Arial" w:cs="Arial"/>
          <w:b/>
          <w:sz w:val="20"/>
        </w:rPr>
        <w:t xml:space="preserve">ART. </w:t>
      </w:r>
      <w:r w:rsidR="00203756">
        <w:rPr>
          <w:rFonts w:ascii="Arial" w:eastAsia="Arial" w:hAnsi="Arial" w:cs="Arial"/>
          <w:b/>
          <w:sz w:val="20"/>
        </w:rPr>
        <w:t>3</w:t>
      </w:r>
      <w:r w:rsidRPr="00974302">
        <w:rPr>
          <w:rFonts w:ascii="Arial" w:eastAsia="Arial" w:hAnsi="Arial" w:cs="Arial"/>
          <w:b/>
          <w:sz w:val="20"/>
        </w:rPr>
        <w:t xml:space="preserve"> –</w:t>
      </w:r>
      <w:r w:rsidR="00203756">
        <w:rPr>
          <w:rFonts w:ascii="Arial" w:eastAsia="Arial" w:hAnsi="Arial" w:cs="Arial"/>
          <w:b/>
          <w:sz w:val="20"/>
        </w:rPr>
        <w:t xml:space="preserve"> </w:t>
      </w:r>
      <w:r w:rsidR="00285DDB" w:rsidRPr="006B4868">
        <w:rPr>
          <w:rFonts w:ascii="Arial" w:eastAsia="Arial" w:hAnsi="Arial" w:cs="Arial"/>
          <w:b/>
          <w:sz w:val="20"/>
        </w:rPr>
        <w:t>CORRISPETTIVI E MODALITÀ DI PAGAMENTO</w:t>
      </w:r>
    </w:p>
    <w:p w14:paraId="17612686" w14:textId="497ABABB" w:rsidR="006B4868" w:rsidRPr="005B4943" w:rsidRDefault="00203756" w:rsidP="00285DDB">
      <w:pPr>
        <w:tabs>
          <w:tab w:val="left" w:pos="993"/>
        </w:tabs>
        <w:ind w:right="-17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Il valore economico del contratto è fissato in €--------------- al netto dell’iva</w:t>
      </w:r>
      <w:r w:rsidR="00D92418">
        <w:rPr>
          <w:rFonts w:ascii="Arial" w:hAnsi="Arial" w:cs="Arial"/>
          <w:bCs/>
          <w:sz w:val="20"/>
        </w:rPr>
        <w:t xml:space="preserve">. </w:t>
      </w:r>
      <w:r w:rsidR="006B4868" w:rsidRPr="005B4943">
        <w:rPr>
          <w:rFonts w:ascii="Arial" w:eastAsia="Arial" w:hAnsi="Arial" w:cs="Arial"/>
          <w:sz w:val="20"/>
        </w:rPr>
        <w:t>I prezzi unitari indicati nell</w:t>
      </w:r>
      <w:r>
        <w:rPr>
          <w:rFonts w:ascii="Arial" w:eastAsia="Arial" w:hAnsi="Arial" w:cs="Arial"/>
          <w:sz w:val="20"/>
        </w:rPr>
        <w:t>’offerta</w:t>
      </w:r>
      <w:r w:rsidR="006B4868" w:rsidRPr="005B4943">
        <w:rPr>
          <w:rFonts w:ascii="Arial" w:eastAsia="Arial" w:hAnsi="Arial" w:cs="Arial"/>
          <w:sz w:val="20"/>
        </w:rPr>
        <w:t xml:space="preserve"> si intendono comprensivi delle spese di trasporto, facchinaggio</w:t>
      </w:r>
      <w:r w:rsidR="00D92418">
        <w:rPr>
          <w:rFonts w:ascii="Arial" w:eastAsia="Arial" w:hAnsi="Arial" w:cs="Arial"/>
          <w:sz w:val="20"/>
        </w:rPr>
        <w:t xml:space="preserve"> e di quanto altro necessario per dar corso completo alla fornitura</w:t>
      </w:r>
      <w:r w:rsidR="006B4868" w:rsidRPr="005B4943">
        <w:rPr>
          <w:rFonts w:ascii="Arial" w:eastAsia="Arial" w:hAnsi="Arial" w:cs="Arial"/>
          <w:sz w:val="20"/>
        </w:rPr>
        <w:t xml:space="preserve"> e </w:t>
      </w:r>
      <w:r w:rsidR="00D92418">
        <w:rPr>
          <w:rFonts w:ascii="Arial" w:eastAsia="Arial" w:hAnsi="Arial" w:cs="Arial"/>
          <w:sz w:val="20"/>
        </w:rPr>
        <w:t>potranno essere sottoposti a revisione, ad istanza della parte che vi ha interesse, secondo le indicazioni riportate negli atti di gara</w:t>
      </w:r>
      <w:r w:rsidR="006B4868" w:rsidRPr="005B4943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  <w:r w:rsidR="006B4868" w:rsidRPr="005B4943">
        <w:rPr>
          <w:rFonts w:ascii="Arial" w:eastAsia="Arial" w:hAnsi="Arial" w:cs="Arial"/>
          <w:sz w:val="20"/>
        </w:rPr>
        <w:t>Il pagamento avverrà entro 60 giorni</w:t>
      </w:r>
      <w:r w:rsidR="00D92418">
        <w:rPr>
          <w:rFonts w:ascii="Arial" w:eastAsia="Arial" w:hAnsi="Arial" w:cs="Arial"/>
          <w:sz w:val="20"/>
        </w:rPr>
        <w:t xml:space="preserve"> dalla data di ricezione </w:t>
      </w:r>
      <w:r w:rsidR="00D92418">
        <w:rPr>
          <w:rFonts w:ascii="Arial" w:eastAsia="Arial" w:hAnsi="Arial" w:cs="Arial"/>
          <w:sz w:val="20"/>
        </w:rPr>
        <w:lastRenderedPageBreak/>
        <w:t>della fattura</w:t>
      </w:r>
      <w:r w:rsidR="006B4868" w:rsidRPr="005B4943">
        <w:rPr>
          <w:rFonts w:ascii="Arial" w:eastAsia="Arial" w:hAnsi="Arial" w:cs="Arial"/>
          <w:sz w:val="20"/>
        </w:rPr>
        <w:t xml:space="preserve">  </w:t>
      </w:r>
      <w:r w:rsidR="001B5968">
        <w:rPr>
          <w:rFonts w:ascii="Arial" w:eastAsia="Arial" w:hAnsi="Arial" w:cs="Arial"/>
          <w:sz w:val="20"/>
        </w:rPr>
        <w:t>da trasmettere</w:t>
      </w:r>
      <w:r w:rsidR="006B4868" w:rsidRPr="005B4943">
        <w:rPr>
          <w:rFonts w:ascii="Arial" w:eastAsia="Arial" w:hAnsi="Arial" w:cs="Arial"/>
          <w:sz w:val="20"/>
        </w:rPr>
        <w:t xml:space="preserve"> solo in formato elettronico e </w:t>
      </w:r>
      <w:r w:rsidR="001B5968">
        <w:rPr>
          <w:rFonts w:ascii="Arial" w:eastAsia="Arial" w:hAnsi="Arial" w:cs="Arial"/>
          <w:sz w:val="20"/>
        </w:rPr>
        <w:t xml:space="preserve">da </w:t>
      </w:r>
      <w:r w:rsidR="006B4868" w:rsidRPr="005B4943">
        <w:rPr>
          <w:rFonts w:ascii="Arial" w:eastAsia="Arial" w:hAnsi="Arial" w:cs="Arial"/>
          <w:sz w:val="20"/>
        </w:rPr>
        <w:t>inviare obbligatoriamente attraverso il Sistema di Interscambio (SDI) gestito dal Ministero dell’Economia e Finanze.</w:t>
      </w:r>
    </w:p>
    <w:p w14:paraId="050F9A0E" w14:textId="77777777" w:rsidR="006B4868" w:rsidRPr="005B4943" w:rsidRDefault="006B4868" w:rsidP="00285DDB">
      <w:pPr>
        <w:tabs>
          <w:tab w:val="left" w:pos="993"/>
        </w:tabs>
        <w:ind w:right="-170"/>
        <w:rPr>
          <w:rFonts w:ascii="Arial" w:eastAsia="Arial" w:hAnsi="Arial" w:cs="Arial"/>
          <w:sz w:val="20"/>
        </w:rPr>
      </w:pPr>
      <w:r w:rsidRPr="005B4943">
        <w:rPr>
          <w:rFonts w:ascii="Arial" w:eastAsia="Arial" w:hAnsi="Arial" w:cs="Arial"/>
          <w:sz w:val="20"/>
        </w:rPr>
        <w:t>Il Fornitore è tenuto a riportare sulle fatture le seguenti indicazioni:</w:t>
      </w:r>
    </w:p>
    <w:p w14:paraId="4295C77A" w14:textId="2F0DE661" w:rsidR="006B4868" w:rsidRPr="005B4943" w:rsidRDefault="006B4868" w:rsidP="00285DDB">
      <w:pPr>
        <w:numPr>
          <w:ilvl w:val="0"/>
          <w:numId w:val="26"/>
        </w:numPr>
        <w:tabs>
          <w:tab w:val="clear" w:pos="644"/>
          <w:tab w:val="left" w:pos="426"/>
        </w:tabs>
        <w:ind w:left="426" w:right="-170" w:hanging="426"/>
        <w:rPr>
          <w:rFonts w:ascii="Arial" w:eastAsia="Arial" w:hAnsi="Arial" w:cs="Arial"/>
          <w:sz w:val="20"/>
        </w:rPr>
      </w:pPr>
      <w:r w:rsidRPr="005B4943">
        <w:rPr>
          <w:rFonts w:ascii="Arial" w:eastAsia="Arial" w:hAnsi="Arial" w:cs="Arial"/>
          <w:sz w:val="20"/>
        </w:rPr>
        <w:t xml:space="preserve">Riferimenti del </w:t>
      </w:r>
      <w:r w:rsidR="001B5968">
        <w:rPr>
          <w:rFonts w:ascii="Arial" w:eastAsia="Arial" w:hAnsi="Arial" w:cs="Arial"/>
          <w:sz w:val="20"/>
        </w:rPr>
        <w:t>c</w:t>
      </w:r>
      <w:r w:rsidRPr="005B4943">
        <w:rPr>
          <w:rFonts w:ascii="Arial" w:eastAsia="Arial" w:hAnsi="Arial" w:cs="Arial"/>
          <w:sz w:val="20"/>
        </w:rPr>
        <w:t xml:space="preserve">ontratto </w:t>
      </w:r>
      <w:r w:rsidR="001B5968">
        <w:rPr>
          <w:rFonts w:ascii="Arial" w:eastAsia="Arial" w:hAnsi="Arial" w:cs="Arial"/>
          <w:sz w:val="20"/>
        </w:rPr>
        <w:t>a</w:t>
      </w:r>
      <w:r w:rsidRPr="005B4943">
        <w:rPr>
          <w:rFonts w:ascii="Arial" w:eastAsia="Arial" w:hAnsi="Arial" w:cs="Arial"/>
          <w:sz w:val="20"/>
        </w:rPr>
        <w:t>ttuativo a cui fa capo la merce fornita;</w:t>
      </w:r>
    </w:p>
    <w:p w14:paraId="07127C99" w14:textId="77777777" w:rsidR="006B4868" w:rsidRPr="005B4943" w:rsidRDefault="006B4868" w:rsidP="00285DDB">
      <w:pPr>
        <w:numPr>
          <w:ilvl w:val="0"/>
          <w:numId w:val="26"/>
        </w:numPr>
        <w:tabs>
          <w:tab w:val="clear" w:pos="644"/>
          <w:tab w:val="left" w:pos="426"/>
        </w:tabs>
        <w:ind w:left="426" w:right="-170" w:hanging="426"/>
        <w:rPr>
          <w:rFonts w:ascii="Arial" w:eastAsia="Arial" w:hAnsi="Arial" w:cs="Arial"/>
          <w:sz w:val="20"/>
        </w:rPr>
      </w:pPr>
      <w:r w:rsidRPr="005B4943">
        <w:rPr>
          <w:rFonts w:ascii="Arial" w:eastAsia="Arial" w:hAnsi="Arial" w:cs="Arial"/>
          <w:sz w:val="20"/>
        </w:rPr>
        <w:t>Numero dell’ordine;</w:t>
      </w:r>
    </w:p>
    <w:p w14:paraId="6B42B4EC" w14:textId="4F788B76" w:rsidR="006B4868" w:rsidRPr="005B4943" w:rsidRDefault="001B5968" w:rsidP="00285DDB">
      <w:pPr>
        <w:numPr>
          <w:ilvl w:val="0"/>
          <w:numId w:val="26"/>
        </w:numPr>
        <w:tabs>
          <w:tab w:val="clear" w:pos="644"/>
          <w:tab w:val="left" w:pos="426"/>
        </w:tabs>
        <w:ind w:left="426" w:right="-170" w:hanging="42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</w:t>
      </w:r>
      <w:r w:rsidR="006B4868" w:rsidRPr="005B4943">
        <w:rPr>
          <w:rFonts w:ascii="Arial" w:eastAsia="Arial" w:hAnsi="Arial" w:cs="Arial"/>
          <w:sz w:val="20"/>
        </w:rPr>
        <w:t>umero del documento di trasporto firmato per accettazione della merce;</w:t>
      </w:r>
    </w:p>
    <w:p w14:paraId="7923BC8A" w14:textId="77777777" w:rsidR="006B4868" w:rsidRPr="005B4943" w:rsidRDefault="006B4868" w:rsidP="00285DDB">
      <w:pPr>
        <w:numPr>
          <w:ilvl w:val="0"/>
          <w:numId w:val="26"/>
        </w:numPr>
        <w:tabs>
          <w:tab w:val="clear" w:pos="644"/>
          <w:tab w:val="left" w:pos="426"/>
        </w:tabs>
        <w:ind w:left="426" w:right="-170" w:hanging="426"/>
        <w:rPr>
          <w:rFonts w:ascii="Arial" w:eastAsia="Arial" w:hAnsi="Arial" w:cs="Arial"/>
          <w:sz w:val="20"/>
        </w:rPr>
      </w:pPr>
      <w:r w:rsidRPr="005B4943">
        <w:rPr>
          <w:rFonts w:ascii="Arial" w:eastAsia="Arial" w:hAnsi="Arial" w:cs="Arial"/>
          <w:sz w:val="20"/>
        </w:rPr>
        <w:t>“Codice tipo” – CND – Numero di registrazione del Repertorio attribuito al Dispositivo;</w:t>
      </w:r>
    </w:p>
    <w:p w14:paraId="6B04EF3E" w14:textId="77777777" w:rsidR="006B4868" w:rsidRPr="005B4943" w:rsidRDefault="006B4868" w:rsidP="00285DDB">
      <w:pPr>
        <w:numPr>
          <w:ilvl w:val="0"/>
          <w:numId w:val="26"/>
        </w:numPr>
        <w:tabs>
          <w:tab w:val="clear" w:pos="644"/>
          <w:tab w:val="left" w:pos="426"/>
        </w:tabs>
        <w:ind w:left="426" w:right="-170" w:hanging="426"/>
        <w:rPr>
          <w:rFonts w:ascii="Arial" w:eastAsia="Arial" w:hAnsi="Arial" w:cs="Arial"/>
          <w:sz w:val="20"/>
        </w:rPr>
      </w:pPr>
      <w:r w:rsidRPr="005B4943">
        <w:rPr>
          <w:rFonts w:ascii="Arial" w:eastAsia="Arial" w:hAnsi="Arial" w:cs="Arial"/>
          <w:sz w:val="20"/>
        </w:rPr>
        <w:t>Codice Univoco Ufficio che sarà trasmesso unitamente all’ordine;</w:t>
      </w:r>
    </w:p>
    <w:p w14:paraId="375B1A21" w14:textId="57025B1D" w:rsidR="006B4868" w:rsidRPr="005B4943" w:rsidRDefault="006B4868" w:rsidP="00285DDB">
      <w:pPr>
        <w:numPr>
          <w:ilvl w:val="0"/>
          <w:numId w:val="26"/>
        </w:numPr>
        <w:tabs>
          <w:tab w:val="clear" w:pos="644"/>
          <w:tab w:val="left" w:pos="426"/>
        </w:tabs>
        <w:ind w:left="426" w:right="-170" w:hanging="426"/>
        <w:rPr>
          <w:rFonts w:ascii="Arial" w:eastAsia="Arial" w:hAnsi="Arial" w:cs="Arial"/>
          <w:sz w:val="20"/>
        </w:rPr>
      </w:pPr>
      <w:r w:rsidRPr="005B4943">
        <w:rPr>
          <w:rFonts w:ascii="Arial" w:eastAsia="Arial" w:hAnsi="Arial" w:cs="Arial"/>
          <w:sz w:val="20"/>
        </w:rPr>
        <w:t>Codice identificativo gara</w:t>
      </w:r>
      <w:r w:rsidR="001B5968">
        <w:rPr>
          <w:rFonts w:ascii="Arial" w:eastAsia="Arial" w:hAnsi="Arial" w:cs="Arial"/>
          <w:sz w:val="20"/>
        </w:rPr>
        <w:t xml:space="preserve"> (CIG)</w:t>
      </w:r>
      <w:r w:rsidR="00594D68" w:rsidRPr="005B4943">
        <w:rPr>
          <w:rFonts w:ascii="Arial" w:eastAsia="Arial" w:hAnsi="Arial" w:cs="Arial"/>
          <w:sz w:val="20"/>
        </w:rPr>
        <w:t>.</w:t>
      </w:r>
    </w:p>
    <w:p w14:paraId="4BEF78C3" w14:textId="44F85143" w:rsidR="005B4943" w:rsidRPr="00285DDB" w:rsidRDefault="00285DDB" w:rsidP="00285DDB">
      <w:pPr>
        <w:ind w:right="-170"/>
        <w:rPr>
          <w:rFonts w:ascii="Arial" w:eastAsia="Arial" w:hAnsi="Arial" w:cs="Arial"/>
          <w:b/>
          <w:sz w:val="20"/>
        </w:rPr>
      </w:pPr>
      <w:r w:rsidRPr="00285DDB">
        <w:rPr>
          <w:rFonts w:ascii="Arial" w:eastAsia="Arial" w:hAnsi="Arial" w:cs="Arial"/>
          <w:b/>
          <w:sz w:val="20"/>
        </w:rPr>
        <w:t xml:space="preserve">ART. </w:t>
      </w:r>
      <w:r w:rsidR="00154456">
        <w:rPr>
          <w:rFonts w:ascii="Arial" w:eastAsia="Arial" w:hAnsi="Arial" w:cs="Arial"/>
          <w:b/>
          <w:sz w:val="20"/>
        </w:rPr>
        <w:t>4</w:t>
      </w:r>
      <w:r w:rsidRPr="00285DDB">
        <w:rPr>
          <w:rFonts w:ascii="Arial" w:eastAsia="Arial" w:hAnsi="Arial" w:cs="Arial"/>
          <w:b/>
          <w:sz w:val="20"/>
        </w:rPr>
        <w:t xml:space="preserve"> – CONDIZIONI GENERALI DI FORNITURA E LIMITAZIONI DI RESPONSABILITÀ</w:t>
      </w:r>
    </w:p>
    <w:p w14:paraId="7B772E61" w14:textId="2563828D" w:rsidR="005B4943" w:rsidRPr="004D6D18" w:rsidRDefault="005B4943" w:rsidP="00F131B5">
      <w:pPr>
        <w:ind w:right="-170"/>
        <w:rPr>
          <w:rFonts w:ascii="Arial" w:eastAsia="Arial" w:hAnsi="Arial" w:cs="Arial"/>
          <w:sz w:val="20"/>
        </w:rPr>
      </w:pPr>
      <w:r w:rsidRPr="004D6D18">
        <w:rPr>
          <w:rFonts w:ascii="Arial" w:eastAsia="Arial" w:hAnsi="Arial" w:cs="Arial"/>
          <w:sz w:val="20"/>
        </w:rPr>
        <w:t>La fornitura</w:t>
      </w:r>
      <w:r w:rsidR="001B5968">
        <w:rPr>
          <w:rFonts w:ascii="Arial" w:eastAsia="Arial" w:hAnsi="Arial" w:cs="Arial"/>
          <w:sz w:val="20"/>
        </w:rPr>
        <w:t xml:space="preserve"> avviene nella</w:t>
      </w:r>
      <w:r w:rsidRPr="004D6D18">
        <w:rPr>
          <w:rFonts w:ascii="Arial" w:eastAsia="Arial" w:hAnsi="Arial" w:cs="Arial"/>
          <w:sz w:val="20"/>
        </w:rPr>
        <w:t xml:space="preserve"> piena osservanza delle condizioni </w:t>
      </w:r>
      <w:r w:rsidR="001B5968">
        <w:rPr>
          <w:rFonts w:ascii="Arial" w:eastAsia="Arial" w:hAnsi="Arial" w:cs="Arial"/>
          <w:sz w:val="20"/>
        </w:rPr>
        <w:t>del</w:t>
      </w:r>
      <w:r w:rsidRPr="004D6D18">
        <w:rPr>
          <w:rFonts w:ascii="Arial" w:eastAsia="Arial" w:hAnsi="Arial" w:cs="Arial"/>
          <w:sz w:val="20"/>
        </w:rPr>
        <w:t xml:space="preserve"> presente contratto e deve essere eseguita in conformità alle </w:t>
      </w:r>
      <w:r w:rsidR="00F131B5">
        <w:rPr>
          <w:rFonts w:ascii="Arial" w:eastAsia="Arial" w:hAnsi="Arial" w:cs="Arial"/>
          <w:sz w:val="20"/>
        </w:rPr>
        <w:t>disposizioni degli atti di gara; l</w:t>
      </w:r>
      <w:r w:rsidRPr="004D6D18">
        <w:rPr>
          <w:rFonts w:ascii="Arial" w:eastAsia="Arial" w:hAnsi="Arial" w:cs="Arial"/>
          <w:sz w:val="20"/>
        </w:rPr>
        <w:t>a fornitura deve</w:t>
      </w:r>
      <w:r w:rsidR="00F131B5">
        <w:rPr>
          <w:rFonts w:ascii="Arial" w:eastAsia="Arial" w:hAnsi="Arial" w:cs="Arial"/>
          <w:sz w:val="20"/>
        </w:rPr>
        <w:t xml:space="preserve"> inoltre</w:t>
      </w:r>
      <w:r w:rsidRPr="004D6D18">
        <w:rPr>
          <w:rFonts w:ascii="Arial" w:eastAsia="Arial" w:hAnsi="Arial" w:cs="Arial"/>
          <w:sz w:val="20"/>
        </w:rPr>
        <w:t xml:space="preserve"> avvenire in conformità a quanto </w:t>
      </w:r>
      <w:proofErr w:type="gramStart"/>
      <w:r w:rsidRPr="004D6D18">
        <w:rPr>
          <w:rFonts w:ascii="Arial" w:eastAsia="Arial" w:hAnsi="Arial" w:cs="Arial"/>
          <w:sz w:val="20"/>
        </w:rPr>
        <w:t>indicato  nell</w:t>
      </w:r>
      <w:r w:rsidR="00F131B5">
        <w:rPr>
          <w:rFonts w:ascii="Arial" w:eastAsia="Arial" w:hAnsi="Arial" w:cs="Arial"/>
          <w:sz w:val="20"/>
        </w:rPr>
        <w:t>’o</w:t>
      </w:r>
      <w:r w:rsidRPr="004D6D18">
        <w:rPr>
          <w:rFonts w:ascii="Arial" w:eastAsia="Arial" w:hAnsi="Arial" w:cs="Arial"/>
          <w:sz w:val="20"/>
        </w:rPr>
        <w:t>fferta</w:t>
      </w:r>
      <w:proofErr w:type="gramEnd"/>
      <w:r w:rsidRPr="004D6D18">
        <w:rPr>
          <w:rFonts w:ascii="Arial" w:eastAsia="Arial" w:hAnsi="Arial" w:cs="Arial"/>
          <w:sz w:val="20"/>
        </w:rPr>
        <w:t xml:space="preserve"> tecnica</w:t>
      </w:r>
      <w:r w:rsidR="00F131B5">
        <w:rPr>
          <w:rFonts w:ascii="Arial" w:eastAsia="Arial" w:hAnsi="Arial" w:cs="Arial"/>
          <w:sz w:val="20"/>
        </w:rPr>
        <w:t>.</w:t>
      </w:r>
      <w:r w:rsidRPr="004D6D18">
        <w:rPr>
          <w:rFonts w:ascii="Arial" w:eastAsia="Arial" w:hAnsi="Arial" w:cs="Arial"/>
          <w:sz w:val="20"/>
        </w:rPr>
        <w:t xml:space="preserve"> </w:t>
      </w:r>
    </w:p>
    <w:p w14:paraId="263B2F42" w14:textId="42ECD8C7" w:rsidR="005B4943" w:rsidRPr="00285DDB" w:rsidRDefault="00285DDB" w:rsidP="00285DDB">
      <w:pPr>
        <w:ind w:right="-170"/>
        <w:rPr>
          <w:rFonts w:ascii="Arial" w:eastAsia="Arial" w:hAnsi="Arial" w:cs="Arial"/>
          <w:b/>
          <w:sz w:val="20"/>
        </w:rPr>
      </w:pPr>
      <w:r w:rsidRPr="00285DDB">
        <w:rPr>
          <w:rFonts w:ascii="Arial" w:eastAsia="Arial" w:hAnsi="Arial" w:cs="Arial"/>
          <w:b/>
          <w:sz w:val="20"/>
        </w:rPr>
        <w:t xml:space="preserve">ART. </w:t>
      </w:r>
      <w:r w:rsidR="00154456">
        <w:rPr>
          <w:rFonts w:ascii="Arial" w:eastAsia="Arial" w:hAnsi="Arial" w:cs="Arial"/>
          <w:b/>
          <w:sz w:val="20"/>
        </w:rPr>
        <w:t>5</w:t>
      </w:r>
      <w:r w:rsidRPr="00285DDB">
        <w:rPr>
          <w:rFonts w:ascii="Arial" w:eastAsia="Arial" w:hAnsi="Arial" w:cs="Arial"/>
          <w:b/>
          <w:sz w:val="20"/>
        </w:rPr>
        <w:t xml:space="preserve"> – MODALITÀ DI CONSEGNA</w:t>
      </w:r>
    </w:p>
    <w:p w14:paraId="17185116" w14:textId="0D3FA29E" w:rsidR="005B4943" w:rsidRPr="004D6D18" w:rsidRDefault="005B4943" w:rsidP="00285DDB">
      <w:pPr>
        <w:ind w:right="-170"/>
        <w:rPr>
          <w:rFonts w:ascii="Arial" w:eastAsia="Arial" w:hAnsi="Arial" w:cs="Arial"/>
          <w:sz w:val="20"/>
        </w:rPr>
      </w:pPr>
      <w:r w:rsidRPr="004D6D18">
        <w:rPr>
          <w:rFonts w:ascii="Arial" w:eastAsia="Arial" w:hAnsi="Arial" w:cs="Arial"/>
          <w:sz w:val="20"/>
        </w:rPr>
        <w:t xml:space="preserve">La merce deve essere consegnata secondo il fabbisogno </w:t>
      </w:r>
      <w:r w:rsidR="00154456">
        <w:rPr>
          <w:rFonts w:ascii="Arial" w:eastAsia="Arial" w:hAnsi="Arial" w:cs="Arial"/>
          <w:sz w:val="20"/>
        </w:rPr>
        <w:t>dell’Ospedale</w:t>
      </w:r>
      <w:r w:rsidRPr="004D6D18">
        <w:rPr>
          <w:rFonts w:ascii="Arial" w:eastAsia="Arial" w:hAnsi="Arial" w:cs="Arial"/>
          <w:sz w:val="20"/>
        </w:rPr>
        <w:t xml:space="preserve"> nelle quantità e tipologie descritte negli ordini di fornitura</w:t>
      </w:r>
      <w:r w:rsidR="00A20D92">
        <w:rPr>
          <w:rFonts w:ascii="Arial" w:eastAsia="Arial" w:hAnsi="Arial" w:cs="Arial"/>
          <w:sz w:val="20"/>
        </w:rPr>
        <w:t xml:space="preserve"> </w:t>
      </w:r>
      <w:r w:rsidRPr="004D6D18">
        <w:rPr>
          <w:rFonts w:ascii="Arial" w:eastAsia="Arial" w:hAnsi="Arial" w:cs="Arial"/>
          <w:sz w:val="20"/>
        </w:rPr>
        <w:t>emessi in virtù della legge regionale n. 11/2004 esclusivamente in formato elettronico; altresì il fornitore deve garantire l’invio dei documenti di trasporto in formato elettronico a fronte degli ordini ricevuti e delle consegne effettuate.</w:t>
      </w:r>
      <w:r w:rsidR="00A20D92">
        <w:rPr>
          <w:rFonts w:ascii="Arial" w:eastAsia="Arial" w:hAnsi="Arial" w:cs="Arial"/>
          <w:sz w:val="20"/>
        </w:rPr>
        <w:t xml:space="preserve"> </w:t>
      </w:r>
      <w:r w:rsidRPr="004D6D18">
        <w:rPr>
          <w:rFonts w:ascii="Arial" w:eastAsia="Arial" w:hAnsi="Arial" w:cs="Arial"/>
          <w:sz w:val="20"/>
        </w:rPr>
        <w:t xml:space="preserve">La ditta fornitrice potrà utilizzare le funzionalità per la ricezione degli ordini e l’invio dei documenti di trasporto elettronici che saranno messe a disposizione sulla piattaforma </w:t>
      </w:r>
      <w:proofErr w:type="spellStart"/>
      <w:r w:rsidRPr="004D6D18">
        <w:rPr>
          <w:rFonts w:ascii="Arial" w:eastAsia="Arial" w:hAnsi="Arial" w:cs="Arial"/>
          <w:sz w:val="20"/>
        </w:rPr>
        <w:t>Intercent</w:t>
      </w:r>
      <w:proofErr w:type="spellEnd"/>
      <w:r w:rsidRPr="004D6D18">
        <w:rPr>
          <w:rFonts w:ascii="Arial" w:eastAsia="Arial" w:hAnsi="Arial" w:cs="Arial"/>
          <w:sz w:val="20"/>
        </w:rPr>
        <w:t xml:space="preserve">-ER all’indirizzo </w:t>
      </w:r>
      <w:hyperlink r:id="rId8" w:history="1">
        <w:r w:rsidR="005B63B6" w:rsidRPr="00BD444F">
          <w:rPr>
            <w:rStyle w:val="Collegamentoipertestuale"/>
            <w:rFonts w:ascii="Arial" w:eastAsia="Arial" w:hAnsi="Arial"/>
            <w:sz w:val="20"/>
          </w:rPr>
          <w:t>https://piattaformaintercenter.regione.emilia.i</w:t>
        </w:r>
        <w:r w:rsidR="005B63B6" w:rsidRPr="00BD444F">
          <w:rPr>
            <w:rStyle w:val="Collegamentoipertestuale"/>
            <w:rFonts w:ascii="Arial" w:eastAsia="Arial" w:hAnsi="Arial" w:cs="Arial"/>
            <w:sz w:val="20"/>
          </w:rPr>
          <w:t>t</w:t>
        </w:r>
      </w:hyperlink>
      <w:r w:rsidR="005B63B6">
        <w:rPr>
          <w:rFonts w:ascii="Arial" w:eastAsia="Arial" w:hAnsi="Arial" w:cs="Arial"/>
          <w:sz w:val="20"/>
        </w:rPr>
        <w:t xml:space="preserve"> </w:t>
      </w:r>
      <w:r w:rsidRPr="004D6D18">
        <w:rPr>
          <w:rFonts w:ascii="Arial" w:eastAsia="Arial" w:hAnsi="Arial" w:cs="Arial"/>
          <w:sz w:val="20"/>
        </w:rPr>
        <w:t xml:space="preserve"> previa registrazione</w:t>
      </w:r>
      <w:r w:rsidR="005B63B6">
        <w:rPr>
          <w:rFonts w:ascii="Arial" w:eastAsia="Arial" w:hAnsi="Arial" w:cs="Arial"/>
          <w:sz w:val="20"/>
        </w:rPr>
        <w:t>.</w:t>
      </w:r>
    </w:p>
    <w:p w14:paraId="54E15CBD" w14:textId="1CFBF7A3" w:rsidR="00A005DE" w:rsidRDefault="00A005DE" w:rsidP="00285DDB">
      <w:pPr>
        <w:ind w:right="-86"/>
        <w:rPr>
          <w:rFonts w:ascii="Arial" w:eastAsia="Arial" w:hAnsi="Arial" w:cs="Arial"/>
          <w:b/>
          <w:sz w:val="20"/>
        </w:rPr>
      </w:pPr>
      <w:r w:rsidRPr="00A005DE">
        <w:rPr>
          <w:rFonts w:ascii="Arial" w:eastAsia="Arial" w:hAnsi="Arial" w:cs="Arial"/>
          <w:b/>
          <w:sz w:val="20"/>
        </w:rPr>
        <w:lastRenderedPageBreak/>
        <w:t xml:space="preserve">ART. </w:t>
      </w:r>
      <w:r w:rsidR="00154456">
        <w:rPr>
          <w:rFonts w:ascii="Arial" w:eastAsia="Arial" w:hAnsi="Arial" w:cs="Arial"/>
          <w:b/>
          <w:sz w:val="20"/>
        </w:rPr>
        <w:t>6</w:t>
      </w:r>
      <w:r w:rsidR="008E0D43">
        <w:rPr>
          <w:rFonts w:ascii="Arial" w:eastAsia="Arial" w:hAnsi="Arial" w:cs="Arial"/>
          <w:b/>
          <w:sz w:val="20"/>
        </w:rPr>
        <w:t xml:space="preserve"> </w:t>
      </w:r>
      <w:r w:rsidRPr="00A005DE">
        <w:rPr>
          <w:rFonts w:ascii="Arial" w:eastAsia="Arial" w:hAnsi="Arial" w:cs="Arial"/>
          <w:b/>
          <w:sz w:val="20"/>
        </w:rPr>
        <w:t xml:space="preserve">– </w:t>
      </w:r>
      <w:r w:rsidR="00B27D21">
        <w:rPr>
          <w:rFonts w:ascii="Arial" w:eastAsia="Arial" w:hAnsi="Arial" w:cs="Arial"/>
          <w:b/>
          <w:sz w:val="20"/>
        </w:rPr>
        <w:t>SUBAPPALTO</w:t>
      </w:r>
      <w:r w:rsidR="00A20D92">
        <w:rPr>
          <w:rFonts w:ascii="Arial" w:eastAsia="Arial" w:hAnsi="Arial" w:cs="Arial"/>
          <w:b/>
          <w:sz w:val="20"/>
        </w:rPr>
        <w:t xml:space="preserve"> (se previsto)</w:t>
      </w:r>
    </w:p>
    <w:p w14:paraId="42517774" w14:textId="0E050FC9" w:rsidR="00B27D21" w:rsidRPr="00B27D21" w:rsidRDefault="00B27D21" w:rsidP="00A20D92">
      <w:pPr>
        <w:ind w:right="-86"/>
        <w:rPr>
          <w:rFonts w:ascii="Arial" w:eastAsia="Arial" w:hAnsi="Arial" w:cs="Arial"/>
          <w:sz w:val="20"/>
        </w:rPr>
      </w:pPr>
      <w:r w:rsidRPr="00B27D21">
        <w:rPr>
          <w:rFonts w:ascii="Arial" w:eastAsia="Arial" w:hAnsi="Arial" w:cs="Arial"/>
          <w:sz w:val="20"/>
        </w:rPr>
        <w:t>L</w:t>
      </w:r>
      <w:r w:rsidR="00DF1FD7">
        <w:rPr>
          <w:rFonts w:ascii="Arial" w:eastAsia="Arial" w:hAnsi="Arial" w:cs="Arial"/>
          <w:sz w:val="20"/>
        </w:rPr>
        <w:t xml:space="preserve">a </w:t>
      </w:r>
      <w:r w:rsidR="00A20D92">
        <w:rPr>
          <w:rFonts w:ascii="Arial" w:eastAsia="Arial" w:hAnsi="Arial" w:cs="Arial"/>
          <w:sz w:val="20"/>
        </w:rPr>
        <w:t>ditta</w:t>
      </w:r>
      <w:r w:rsidR="00DF1FD7">
        <w:rPr>
          <w:rFonts w:ascii="Arial" w:eastAsia="Arial" w:hAnsi="Arial" w:cs="Arial"/>
          <w:sz w:val="20"/>
        </w:rPr>
        <w:t xml:space="preserve"> ________</w:t>
      </w:r>
      <w:r w:rsidRPr="00B27D21">
        <w:rPr>
          <w:rFonts w:ascii="Arial" w:eastAsia="Arial" w:hAnsi="Arial" w:cs="Arial"/>
          <w:sz w:val="20"/>
        </w:rPr>
        <w:t xml:space="preserve">, conformemente a quanto dichiarato in sede di offerta, si è riservata di affidare in subappalto, l’esecuzione delle seguenti </w:t>
      </w:r>
      <w:r w:rsidR="0034558E">
        <w:rPr>
          <w:rFonts w:ascii="Arial" w:eastAsia="Arial" w:hAnsi="Arial" w:cs="Arial"/>
          <w:sz w:val="20"/>
        </w:rPr>
        <w:t>prestazioni</w:t>
      </w:r>
      <w:r w:rsidRPr="00B27D21">
        <w:rPr>
          <w:rFonts w:ascii="Arial" w:eastAsia="Arial" w:hAnsi="Arial" w:cs="Arial"/>
          <w:sz w:val="20"/>
        </w:rPr>
        <w:t>:</w:t>
      </w:r>
      <w:r w:rsidRPr="00285DDB">
        <w:rPr>
          <w:rFonts w:ascii="Arial" w:eastAsia="Arial" w:hAnsi="Arial" w:cs="Arial"/>
          <w:sz w:val="20"/>
        </w:rPr>
        <w:tab/>
      </w:r>
      <w:r w:rsidRPr="00B27D21">
        <w:rPr>
          <w:rFonts w:ascii="Arial" w:eastAsia="Arial" w:hAnsi="Arial" w:cs="Arial"/>
          <w:sz w:val="20"/>
        </w:rPr>
        <w:t>per una quota pari al</w:t>
      </w:r>
      <w:r w:rsidRPr="00285DDB">
        <w:rPr>
          <w:rFonts w:ascii="Arial" w:eastAsia="Arial" w:hAnsi="Arial" w:cs="Arial"/>
          <w:sz w:val="20"/>
        </w:rPr>
        <w:tab/>
      </w:r>
      <w:r w:rsidRPr="00B27D21">
        <w:rPr>
          <w:rFonts w:ascii="Arial" w:eastAsia="Arial" w:hAnsi="Arial" w:cs="Arial"/>
          <w:sz w:val="20"/>
        </w:rPr>
        <w:t>(%) dell’importo contrattuale.</w:t>
      </w:r>
    </w:p>
    <w:p w14:paraId="70AA7966" w14:textId="53D5FDBA" w:rsidR="00B27D21" w:rsidRPr="00B27D21" w:rsidRDefault="00A20D92" w:rsidP="00A20D92">
      <w:pPr>
        <w:ind w:right="-8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Oppure </w:t>
      </w:r>
      <w:r w:rsidR="00DF1FD7">
        <w:rPr>
          <w:rFonts w:ascii="Arial" w:eastAsia="Arial" w:hAnsi="Arial" w:cs="Arial"/>
          <w:sz w:val="20"/>
        </w:rPr>
        <w:t xml:space="preserve">La </w:t>
      </w:r>
      <w:r>
        <w:rPr>
          <w:rFonts w:ascii="Arial" w:eastAsia="Arial" w:hAnsi="Arial" w:cs="Arial"/>
          <w:sz w:val="20"/>
        </w:rPr>
        <w:t>ditta</w:t>
      </w:r>
      <w:r w:rsidR="00DF1FD7">
        <w:rPr>
          <w:rFonts w:ascii="Arial" w:eastAsia="Arial" w:hAnsi="Arial" w:cs="Arial"/>
          <w:sz w:val="20"/>
        </w:rPr>
        <w:t xml:space="preserve"> _____________</w:t>
      </w:r>
      <w:r w:rsidR="00B27D21" w:rsidRPr="00B27D21">
        <w:rPr>
          <w:rFonts w:ascii="Arial" w:eastAsia="Arial" w:hAnsi="Arial" w:cs="Arial"/>
          <w:sz w:val="20"/>
        </w:rPr>
        <w:t xml:space="preserve">, conformemente a quanto dichiarato in sede di offerta, non intende affidare in </w:t>
      </w:r>
      <w:bookmarkStart w:id="0" w:name="Articolo_10_S"/>
      <w:bookmarkEnd w:id="0"/>
      <w:r w:rsidR="00B27D21" w:rsidRPr="00B27D21">
        <w:rPr>
          <w:rFonts w:ascii="Arial" w:eastAsia="Arial" w:hAnsi="Arial" w:cs="Arial"/>
          <w:sz w:val="20"/>
        </w:rPr>
        <w:t>subappalto l’esecuzione di alcuna attività oggetto delle prestazioni contrattuali.</w:t>
      </w:r>
    </w:p>
    <w:p w14:paraId="5700278D" w14:textId="0B5D1DEC" w:rsidR="00A005DE" w:rsidRDefault="00EA3F5A" w:rsidP="00285DDB">
      <w:pPr>
        <w:ind w:right="-86"/>
        <w:rPr>
          <w:rFonts w:ascii="Arial" w:eastAsia="Arial" w:hAnsi="Arial" w:cs="Arial"/>
          <w:b/>
          <w:sz w:val="20"/>
        </w:rPr>
      </w:pPr>
      <w:r w:rsidRPr="00EA3F5A">
        <w:rPr>
          <w:rFonts w:ascii="Arial" w:eastAsia="Arial" w:hAnsi="Arial" w:cs="Arial"/>
          <w:b/>
          <w:sz w:val="20"/>
        </w:rPr>
        <w:t xml:space="preserve">ART. </w:t>
      </w:r>
      <w:r w:rsidR="00154456">
        <w:rPr>
          <w:rFonts w:ascii="Arial" w:eastAsia="Arial" w:hAnsi="Arial" w:cs="Arial"/>
          <w:b/>
          <w:sz w:val="20"/>
        </w:rPr>
        <w:t>7</w:t>
      </w:r>
      <w:r w:rsidR="008E0D43">
        <w:rPr>
          <w:rFonts w:ascii="Arial" w:eastAsia="Arial" w:hAnsi="Arial" w:cs="Arial"/>
          <w:b/>
          <w:sz w:val="20"/>
        </w:rPr>
        <w:t xml:space="preserve"> </w:t>
      </w:r>
      <w:r w:rsidRPr="00EA3F5A">
        <w:rPr>
          <w:rFonts w:ascii="Arial" w:eastAsia="Arial" w:hAnsi="Arial" w:cs="Arial"/>
          <w:b/>
          <w:sz w:val="20"/>
        </w:rPr>
        <w:t xml:space="preserve">– </w:t>
      </w:r>
      <w:r w:rsidR="00B90AEF">
        <w:rPr>
          <w:rFonts w:ascii="Arial" w:eastAsia="Arial" w:hAnsi="Arial" w:cs="Arial"/>
          <w:b/>
          <w:sz w:val="20"/>
        </w:rPr>
        <w:t>PENALI</w:t>
      </w:r>
    </w:p>
    <w:p w14:paraId="3BFA42D6" w14:textId="70677EDB" w:rsidR="00B90AEF" w:rsidRDefault="00A20D92" w:rsidP="00285DDB">
      <w:pPr>
        <w:ind w:right="-8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 rimanda a quanto appositamente indicato negli atti di gara.</w:t>
      </w:r>
    </w:p>
    <w:p w14:paraId="0AE2D3D4" w14:textId="6E47BC40" w:rsidR="009E4E2E" w:rsidRPr="009E4E2E" w:rsidRDefault="009E4E2E" w:rsidP="00285DDB">
      <w:pPr>
        <w:ind w:right="-86"/>
        <w:rPr>
          <w:rFonts w:ascii="Arial" w:eastAsia="Arial" w:hAnsi="Arial" w:cs="Arial"/>
          <w:b/>
          <w:sz w:val="20"/>
        </w:rPr>
      </w:pPr>
      <w:r w:rsidRPr="009E4E2E">
        <w:rPr>
          <w:rFonts w:ascii="Arial" w:eastAsia="Arial" w:hAnsi="Arial" w:cs="Arial"/>
          <w:b/>
          <w:sz w:val="20"/>
        </w:rPr>
        <w:t xml:space="preserve">ART. </w:t>
      </w:r>
      <w:r w:rsidR="00154456">
        <w:rPr>
          <w:rFonts w:ascii="Arial" w:eastAsia="Arial" w:hAnsi="Arial" w:cs="Arial"/>
          <w:b/>
          <w:sz w:val="20"/>
        </w:rPr>
        <w:t>8</w:t>
      </w:r>
      <w:r w:rsidR="008E0D43">
        <w:rPr>
          <w:rFonts w:ascii="Arial" w:eastAsia="Arial" w:hAnsi="Arial" w:cs="Arial"/>
          <w:b/>
          <w:sz w:val="20"/>
        </w:rPr>
        <w:t xml:space="preserve"> </w:t>
      </w:r>
      <w:r w:rsidRPr="009E4E2E">
        <w:rPr>
          <w:rFonts w:ascii="Arial" w:eastAsia="Arial" w:hAnsi="Arial" w:cs="Arial"/>
          <w:b/>
          <w:sz w:val="20"/>
        </w:rPr>
        <w:t xml:space="preserve">– </w:t>
      </w:r>
      <w:r>
        <w:rPr>
          <w:rFonts w:ascii="Arial" w:eastAsia="Arial" w:hAnsi="Arial" w:cs="Arial"/>
          <w:b/>
          <w:sz w:val="20"/>
        </w:rPr>
        <w:t>RISOLUZIONE</w:t>
      </w:r>
    </w:p>
    <w:p w14:paraId="1831FC5E" w14:textId="782F78F2" w:rsidR="00783125" w:rsidRPr="004F3044" w:rsidRDefault="00A20D92" w:rsidP="00285DDB">
      <w:pPr>
        <w:ind w:right="-86"/>
        <w:rPr>
          <w:rFonts w:ascii="Arial" w:eastAsia="Arial" w:hAnsi="Arial" w:cs="Arial"/>
          <w:sz w:val="20"/>
        </w:rPr>
      </w:pPr>
      <w:r w:rsidRPr="00A20D92">
        <w:rPr>
          <w:rFonts w:ascii="Arial" w:eastAsia="Arial" w:hAnsi="Arial" w:cs="Arial"/>
          <w:sz w:val="20"/>
        </w:rPr>
        <w:t>Si rimanda a quanto appositamente indicato negli atti di gara.</w:t>
      </w:r>
    </w:p>
    <w:p w14:paraId="14527EB4" w14:textId="184C9F65" w:rsidR="00622A28" w:rsidRPr="00285DDB" w:rsidRDefault="00285DDB" w:rsidP="00285DDB">
      <w:pPr>
        <w:ind w:right="-170"/>
        <w:rPr>
          <w:rFonts w:ascii="Arial" w:eastAsia="Arial" w:hAnsi="Arial" w:cs="Arial"/>
          <w:b/>
          <w:sz w:val="20"/>
        </w:rPr>
      </w:pPr>
      <w:r w:rsidRPr="00285DDB">
        <w:rPr>
          <w:rFonts w:ascii="Arial" w:eastAsia="Arial" w:hAnsi="Arial" w:cs="Arial"/>
          <w:b/>
          <w:sz w:val="20"/>
        </w:rPr>
        <w:t xml:space="preserve">ART. </w:t>
      </w:r>
      <w:r w:rsidR="00154456">
        <w:rPr>
          <w:rFonts w:ascii="Arial" w:eastAsia="Arial" w:hAnsi="Arial" w:cs="Arial"/>
          <w:b/>
          <w:sz w:val="20"/>
        </w:rPr>
        <w:t>9</w:t>
      </w:r>
      <w:r w:rsidRPr="00285DDB">
        <w:rPr>
          <w:rFonts w:ascii="Arial" w:eastAsia="Arial" w:hAnsi="Arial" w:cs="Arial"/>
          <w:b/>
          <w:sz w:val="20"/>
        </w:rPr>
        <w:t xml:space="preserve"> – FACOLTÀ DI RECESSO</w:t>
      </w:r>
    </w:p>
    <w:p w14:paraId="3BD3817A" w14:textId="5B967AFE" w:rsidR="00622A28" w:rsidRPr="00622A28" w:rsidRDefault="00622A28" w:rsidP="00285DDB">
      <w:pPr>
        <w:ind w:right="-170"/>
        <w:rPr>
          <w:rFonts w:ascii="Arial" w:eastAsia="Arial" w:hAnsi="Arial" w:cs="Arial"/>
          <w:sz w:val="20"/>
        </w:rPr>
      </w:pPr>
      <w:r w:rsidRPr="00622A28">
        <w:rPr>
          <w:rFonts w:ascii="Arial" w:eastAsia="Arial" w:hAnsi="Arial" w:cs="Arial"/>
          <w:sz w:val="20"/>
        </w:rPr>
        <w:t xml:space="preserve">La </w:t>
      </w:r>
      <w:r w:rsidR="00A20D92">
        <w:rPr>
          <w:rFonts w:ascii="Arial" w:eastAsia="Arial" w:hAnsi="Arial" w:cs="Arial"/>
          <w:sz w:val="20"/>
        </w:rPr>
        <w:t>s</w:t>
      </w:r>
      <w:r w:rsidRPr="00622A28">
        <w:rPr>
          <w:rFonts w:ascii="Arial" w:eastAsia="Arial" w:hAnsi="Arial" w:cs="Arial"/>
          <w:sz w:val="20"/>
        </w:rPr>
        <w:t>tazione appaltante si riserva la facoltà di recedere dal contratto con preavviso di 30 giorni</w:t>
      </w:r>
      <w:r w:rsidR="00A20D92">
        <w:rPr>
          <w:rFonts w:ascii="Arial" w:eastAsia="Arial" w:hAnsi="Arial" w:cs="Arial"/>
          <w:sz w:val="20"/>
        </w:rPr>
        <w:t xml:space="preserve"> nelle seguenti ipotesi,</w:t>
      </w:r>
      <w:r w:rsidRPr="00622A28">
        <w:rPr>
          <w:rFonts w:ascii="Arial" w:eastAsia="Arial" w:hAnsi="Arial" w:cs="Arial"/>
          <w:sz w:val="20"/>
        </w:rPr>
        <w:t xml:space="preserve"> senza che l’</w:t>
      </w:r>
      <w:r w:rsidR="00A20D92">
        <w:rPr>
          <w:rFonts w:ascii="Arial" w:eastAsia="Arial" w:hAnsi="Arial" w:cs="Arial"/>
          <w:sz w:val="20"/>
        </w:rPr>
        <w:t>o</w:t>
      </w:r>
      <w:r w:rsidRPr="00622A28">
        <w:rPr>
          <w:rFonts w:ascii="Arial" w:eastAsia="Arial" w:hAnsi="Arial" w:cs="Arial"/>
          <w:sz w:val="20"/>
        </w:rPr>
        <w:t xml:space="preserve">peratore economico possa pretendere </w:t>
      </w:r>
      <w:proofErr w:type="spellStart"/>
      <w:r w:rsidR="00A20D92">
        <w:rPr>
          <w:rFonts w:ascii="Arial" w:eastAsia="Arial" w:hAnsi="Arial" w:cs="Arial"/>
          <w:sz w:val="20"/>
        </w:rPr>
        <w:t>alcunchè</w:t>
      </w:r>
      <w:proofErr w:type="spellEnd"/>
      <w:r w:rsidR="00A20D92">
        <w:rPr>
          <w:rFonts w:ascii="Arial" w:eastAsia="Arial" w:hAnsi="Arial" w:cs="Arial"/>
          <w:sz w:val="20"/>
        </w:rPr>
        <w:t xml:space="preserve"> se non il pagamento delle sole forniture effettivamente svolte</w:t>
      </w:r>
      <w:r w:rsidRPr="00622A28">
        <w:rPr>
          <w:rFonts w:ascii="Arial" w:eastAsia="Arial" w:hAnsi="Arial" w:cs="Arial"/>
          <w:sz w:val="20"/>
        </w:rPr>
        <w:t>:</w:t>
      </w:r>
    </w:p>
    <w:p w14:paraId="3C1B071A" w14:textId="039E725B" w:rsidR="00622A28" w:rsidRPr="00622A28" w:rsidRDefault="00622A28" w:rsidP="00285DDB">
      <w:pPr>
        <w:ind w:right="-170"/>
        <w:rPr>
          <w:rFonts w:ascii="Arial" w:eastAsia="Arial" w:hAnsi="Arial" w:cs="Arial"/>
          <w:sz w:val="20"/>
        </w:rPr>
      </w:pPr>
      <w:r w:rsidRPr="00622A28">
        <w:rPr>
          <w:rFonts w:ascii="Arial" w:eastAsia="Arial" w:hAnsi="Arial" w:cs="Arial"/>
          <w:sz w:val="20"/>
        </w:rPr>
        <w:t xml:space="preserve">a. in caso di aggiudicazione di analoga gara aggregata da parte della centrale di committenza della Regione Emilia nella quale </w:t>
      </w:r>
      <w:r w:rsidR="00A20D92">
        <w:rPr>
          <w:rFonts w:ascii="Arial" w:eastAsia="Arial" w:hAnsi="Arial" w:cs="Arial"/>
          <w:sz w:val="20"/>
        </w:rPr>
        <w:t>compaiano</w:t>
      </w:r>
      <w:r w:rsidRPr="00622A28">
        <w:rPr>
          <w:rFonts w:ascii="Arial" w:eastAsia="Arial" w:hAnsi="Arial" w:cs="Arial"/>
          <w:sz w:val="20"/>
        </w:rPr>
        <w:t xml:space="preserve"> prezzi più vantaggiosi e l’</w:t>
      </w:r>
      <w:r w:rsidR="00A20D92">
        <w:rPr>
          <w:rFonts w:ascii="Arial" w:eastAsia="Arial" w:hAnsi="Arial" w:cs="Arial"/>
          <w:sz w:val="20"/>
        </w:rPr>
        <w:t>o</w:t>
      </w:r>
      <w:r w:rsidRPr="00622A28">
        <w:rPr>
          <w:rFonts w:ascii="Arial" w:eastAsia="Arial" w:hAnsi="Arial" w:cs="Arial"/>
          <w:sz w:val="20"/>
        </w:rPr>
        <w:t xml:space="preserve">peratore </w:t>
      </w:r>
      <w:r w:rsidR="00A20D92">
        <w:rPr>
          <w:rFonts w:ascii="Arial" w:eastAsia="Arial" w:hAnsi="Arial" w:cs="Arial"/>
          <w:sz w:val="20"/>
        </w:rPr>
        <w:t>e</w:t>
      </w:r>
      <w:r w:rsidRPr="00622A28">
        <w:rPr>
          <w:rFonts w:ascii="Arial" w:eastAsia="Arial" w:hAnsi="Arial" w:cs="Arial"/>
          <w:sz w:val="20"/>
        </w:rPr>
        <w:t xml:space="preserve">conomico </w:t>
      </w:r>
      <w:r w:rsidR="00A20D92">
        <w:rPr>
          <w:rFonts w:ascii="Arial" w:eastAsia="Arial" w:hAnsi="Arial" w:cs="Arial"/>
          <w:sz w:val="20"/>
        </w:rPr>
        <w:t xml:space="preserve">aggiudicatario </w:t>
      </w:r>
      <w:r w:rsidRPr="00622A28">
        <w:rPr>
          <w:rFonts w:ascii="Arial" w:eastAsia="Arial" w:hAnsi="Arial" w:cs="Arial"/>
          <w:sz w:val="20"/>
        </w:rPr>
        <w:t>non sia in grado di uniformarsi a detti prezzi;</w:t>
      </w:r>
    </w:p>
    <w:p w14:paraId="73EC4BDB" w14:textId="32462351" w:rsidR="00622A28" w:rsidRPr="00622A28" w:rsidRDefault="00622A28" w:rsidP="00285DDB">
      <w:pPr>
        <w:ind w:right="-170"/>
        <w:rPr>
          <w:rFonts w:ascii="Arial" w:eastAsia="Arial" w:hAnsi="Arial" w:cs="Arial"/>
          <w:sz w:val="20"/>
        </w:rPr>
      </w:pPr>
      <w:r w:rsidRPr="00622A28">
        <w:rPr>
          <w:rFonts w:ascii="Arial" w:eastAsia="Arial" w:hAnsi="Arial" w:cs="Arial"/>
          <w:sz w:val="20"/>
        </w:rPr>
        <w:t>b. qualora</w:t>
      </w:r>
      <w:r w:rsidR="0084189D">
        <w:rPr>
          <w:rFonts w:ascii="Arial" w:eastAsia="Arial" w:hAnsi="Arial" w:cs="Arial"/>
          <w:sz w:val="20"/>
        </w:rPr>
        <w:t xml:space="preserve"> la Centrale di Committenza nazion</w:t>
      </w:r>
      <w:r w:rsidR="00243630">
        <w:rPr>
          <w:rFonts w:ascii="Arial" w:eastAsia="Arial" w:hAnsi="Arial" w:cs="Arial"/>
          <w:sz w:val="20"/>
        </w:rPr>
        <w:t>al</w:t>
      </w:r>
      <w:r w:rsidR="0084189D">
        <w:rPr>
          <w:rFonts w:ascii="Arial" w:eastAsia="Arial" w:hAnsi="Arial" w:cs="Arial"/>
          <w:sz w:val="20"/>
        </w:rPr>
        <w:t xml:space="preserve">e </w:t>
      </w:r>
      <w:r w:rsidRPr="00622A28">
        <w:rPr>
          <w:rFonts w:ascii="Arial" w:eastAsia="Arial" w:hAnsi="Arial" w:cs="Arial"/>
          <w:sz w:val="20"/>
        </w:rPr>
        <w:t>CONSIP dovesse, ai sensi dell’art. 26 della legge 488/</w:t>
      </w:r>
      <w:r w:rsidR="0084189D">
        <w:rPr>
          <w:rFonts w:ascii="Arial" w:eastAsia="Arial" w:hAnsi="Arial" w:cs="Arial"/>
          <w:sz w:val="20"/>
        </w:rPr>
        <w:t>19</w:t>
      </w:r>
      <w:r w:rsidRPr="00622A28">
        <w:rPr>
          <w:rFonts w:ascii="Arial" w:eastAsia="Arial" w:hAnsi="Arial" w:cs="Arial"/>
          <w:sz w:val="20"/>
        </w:rPr>
        <w:t xml:space="preserve">99, stipulare </w:t>
      </w:r>
      <w:r w:rsidR="0084189D">
        <w:rPr>
          <w:rFonts w:ascii="Arial" w:eastAsia="Arial" w:hAnsi="Arial" w:cs="Arial"/>
          <w:sz w:val="20"/>
        </w:rPr>
        <w:t>c</w:t>
      </w:r>
      <w:r w:rsidRPr="00622A28">
        <w:rPr>
          <w:rFonts w:ascii="Arial" w:eastAsia="Arial" w:hAnsi="Arial" w:cs="Arial"/>
          <w:sz w:val="20"/>
        </w:rPr>
        <w:t xml:space="preserve">onvenzioni per la fornitura degli stessi prodotti oggetto del presente </w:t>
      </w:r>
      <w:r w:rsidR="0084189D">
        <w:rPr>
          <w:rFonts w:ascii="Arial" w:eastAsia="Arial" w:hAnsi="Arial" w:cs="Arial"/>
          <w:sz w:val="20"/>
        </w:rPr>
        <w:t>contratto</w:t>
      </w:r>
      <w:r w:rsidRPr="00622A28">
        <w:rPr>
          <w:rFonts w:ascii="Arial" w:eastAsia="Arial" w:hAnsi="Arial" w:cs="Arial"/>
          <w:sz w:val="20"/>
        </w:rPr>
        <w:t xml:space="preserve">, a prezzi </w:t>
      </w:r>
      <w:r w:rsidR="0084189D">
        <w:rPr>
          <w:rFonts w:ascii="Arial" w:eastAsia="Arial" w:hAnsi="Arial" w:cs="Arial"/>
          <w:sz w:val="20"/>
        </w:rPr>
        <w:t>più vantaggiosi</w:t>
      </w:r>
      <w:r w:rsidRPr="00622A28">
        <w:rPr>
          <w:rFonts w:ascii="Arial" w:eastAsia="Arial" w:hAnsi="Arial" w:cs="Arial"/>
          <w:sz w:val="20"/>
        </w:rPr>
        <w:t xml:space="preserve"> e l’</w:t>
      </w:r>
      <w:r w:rsidR="0084189D">
        <w:rPr>
          <w:rFonts w:ascii="Arial" w:eastAsia="Arial" w:hAnsi="Arial" w:cs="Arial"/>
          <w:sz w:val="20"/>
        </w:rPr>
        <w:t>o</w:t>
      </w:r>
      <w:r w:rsidRPr="00622A28">
        <w:rPr>
          <w:rFonts w:ascii="Arial" w:eastAsia="Arial" w:hAnsi="Arial" w:cs="Arial"/>
          <w:sz w:val="20"/>
        </w:rPr>
        <w:t xml:space="preserve">peratore </w:t>
      </w:r>
      <w:r w:rsidR="0084189D">
        <w:rPr>
          <w:rFonts w:ascii="Arial" w:eastAsia="Arial" w:hAnsi="Arial" w:cs="Arial"/>
          <w:sz w:val="20"/>
        </w:rPr>
        <w:t>e</w:t>
      </w:r>
      <w:r w:rsidRPr="00622A28">
        <w:rPr>
          <w:rFonts w:ascii="Arial" w:eastAsia="Arial" w:hAnsi="Arial" w:cs="Arial"/>
          <w:sz w:val="20"/>
        </w:rPr>
        <w:t>conomico non sia in grado di uniformarsi a detti prezzi;</w:t>
      </w:r>
    </w:p>
    <w:p w14:paraId="63A6FD54" w14:textId="68E897CD" w:rsidR="00622A28" w:rsidRPr="00622A28" w:rsidRDefault="00622A28" w:rsidP="00285DDB">
      <w:pPr>
        <w:ind w:right="-86"/>
        <w:rPr>
          <w:rFonts w:ascii="Arial" w:eastAsia="Arial" w:hAnsi="Arial" w:cs="Arial"/>
          <w:sz w:val="20"/>
        </w:rPr>
      </w:pPr>
      <w:r w:rsidRPr="00622A28">
        <w:rPr>
          <w:rFonts w:ascii="Arial" w:eastAsia="Arial" w:hAnsi="Arial" w:cs="Arial"/>
          <w:sz w:val="20"/>
        </w:rPr>
        <w:t xml:space="preserve">c. </w:t>
      </w:r>
      <w:r w:rsidR="0084189D">
        <w:rPr>
          <w:rFonts w:ascii="Arial" w:eastAsia="Arial" w:hAnsi="Arial" w:cs="Arial"/>
          <w:sz w:val="20"/>
        </w:rPr>
        <w:t>i</w:t>
      </w:r>
      <w:r w:rsidRPr="00622A28">
        <w:rPr>
          <w:rFonts w:ascii="Arial" w:eastAsia="Arial" w:hAnsi="Arial" w:cs="Arial"/>
          <w:sz w:val="20"/>
        </w:rPr>
        <w:t xml:space="preserve">n qualsiasi momento dal contratto, qualora tramite la competente Prefettura siano accertati tentativi di infiltrazione mafiosa.                            </w:t>
      </w:r>
    </w:p>
    <w:p w14:paraId="215E06AA" w14:textId="6100846E" w:rsidR="0084189D" w:rsidRDefault="007F18D4" w:rsidP="00285DDB">
      <w:pPr>
        <w:ind w:right="-86"/>
        <w:rPr>
          <w:rFonts w:ascii="Arial" w:eastAsia="Arial" w:hAnsi="Arial" w:cs="Arial"/>
          <w:b/>
          <w:sz w:val="20"/>
        </w:rPr>
      </w:pPr>
      <w:r w:rsidRPr="004F3044">
        <w:rPr>
          <w:rFonts w:ascii="Arial" w:eastAsia="Arial" w:hAnsi="Arial" w:cs="Arial"/>
          <w:b/>
          <w:sz w:val="20"/>
        </w:rPr>
        <w:t xml:space="preserve">ART. </w:t>
      </w:r>
      <w:r w:rsidR="00FB5B55" w:rsidRPr="004F3044">
        <w:rPr>
          <w:rFonts w:ascii="Arial" w:eastAsia="Arial" w:hAnsi="Arial" w:cs="Arial"/>
          <w:b/>
          <w:sz w:val="20"/>
        </w:rPr>
        <w:t>1</w:t>
      </w:r>
      <w:r w:rsidR="00154456">
        <w:rPr>
          <w:rFonts w:ascii="Arial" w:eastAsia="Arial" w:hAnsi="Arial" w:cs="Arial"/>
          <w:b/>
          <w:sz w:val="20"/>
        </w:rPr>
        <w:t>0</w:t>
      </w:r>
      <w:r w:rsidRPr="007F18D4">
        <w:rPr>
          <w:rFonts w:ascii="Arial" w:eastAsia="Arial" w:hAnsi="Arial" w:cs="Arial"/>
          <w:b/>
          <w:sz w:val="20"/>
        </w:rPr>
        <w:t xml:space="preserve"> – </w:t>
      </w:r>
      <w:r w:rsidR="00210D9F">
        <w:rPr>
          <w:rFonts w:ascii="Arial" w:eastAsia="Arial" w:hAnsi="Arial" w:cs="Arial"/>
          <w:b/>
          <w:sz w:val="20"/>
        </w:rPr>
        <w:t>OBBLIGHI IN TEMA DI TRACCIABILITA’ DEI FLUSSI FINANZIARI</w:t>
      </w:r>
    </w:p>
    <w:p w14:paraId="566F71A9" w14:textId="637F74FF" w:rsidR="00210D9F" w:rsidRPr="0084189D" w:rsidRDefault="00210D9F" w:rsidP="00285DDB">
      <w:pPr>
        <w:ind w:right="-86"/>
        <w:rPr>
          <w:rFonts w:ascii="Arial" w:eastAsia="Arial" w:hAnsi="Arial" w:cs="Arial"/>
          <w:b/>
          <w:sz w:val="20"/>
        </w:rPr>
      </w:pPr>
      <w:r w:rsidRPr="00210D9F">
        <w:rPr>
          <w:rFonts w:ascii="Arial" w:eastAsia="Arial" w:hAnsi="Arial" w:cs="Arial"/>
          <w:sz w:val="20"/>
        </w:rPr>
        <w:lastRenderedPageBreak/>
        <w:t xml:space="preserve"> L</w:t>
      </w:r>
      <w:r w:rsidR="00622A28">
        <w:rPr>
          <w:rFonts w:ascii="Arial" w:eastAsia="Arial" w:hAnsi="Arial" w:cs="Arial"/>
          <w:sz w:val="20"/>
        </w:rPr>
        <w:t xml:space="preserve">a </w:t>
      </w:r>
      <w:r w:rsidR="0084189D">
        <w:rPr>
          <w:rFonts w:ascii="Arial" w:eastAsia="Arial" w:hAnsi="Arial" w:cs="Arial"/>
          <w:sz w:val="20"/>
        </w:rPr>
        <w:t>ditta</w:t>
      </w:r>
      <w:r w:rsidR="00622A28">
        <w:rPr>
          <w:rFonts w:ascii="Arial" w:eastAsia="Arial" w:hAnsi="Arial" w:cs="Arial"/>
          <w:sz w:val="20"/>
        </w:rPr>
        <w:t>_________</w:t>
      </w:r>
      <w:r w:rsidRPr="00210D9F">
        <w:rPr>
          <w:rFonts w:ascii="Arial" w:eastAsia="Arial" w:hAnsi="Arial" w:cs="Arial"/>
          <w:sz w:val="20"/>
        </w:rPr>
        <w:t xml:space="preserve"> assume tutti gli obblighi di tracciabilità dei flussi finanziari previsti dalla L. n. 136/2010 e </w:t>
      </w:r>
      <w:proofErr w:type="spellStart"/>
      <w:r w:rsidRPr="00210D9F">
        <w:rPr>
          <w:rFonts w:ascii="Arial" w:eastAsia="Arial" w:hAnsi="Arial" w:cs="Arial"/>
          <w:sz w:val="20"/>
        </w:rPr>
        <w:t>s.m.i.</w:t>
      </w:r>
      <w:proofErr w:type="spellEnd"/>
      <w:r w:rsidR="0084189D">
        <w:rPr>
          <w:rFonts w:ascii="Arial" w:eastAsia="Arial" w:hAnsi="Arial" w:cs="Arial"/>
          <w:b/>
          <w:sz w:val="20"/>
        </w:rPr>
        <w:t xml:space="preserve"> </w:t>
      </w:r>
      <w:r w:rsidRPr="00210D9F">
        <w:rPr>
          <w:rFonts w:ascii="Arial" w:eastAsia="Arial" w:hAnsi="Arial" w:cs="Arial"/>
          <w:sz w:val="20"/>
        </w:rPr>
        <w:t xml:space="preserve">Il mancato utilizzo nella transazione finanziaria del bonifico bancario o postale, ovvero di altri strumenti idonei a consentire la piena tracciabilità delle operazioni di pagamento costituisce </w:t>
      </w:r>
      <w:r w:rsidRPr="005838C1">
        <w:rPr>
          <w:rFonts w:ascii="Arial" w:eastAsia="Arial" w:hAnsi="Arial" w:cs="Arial"/>
          <w:sz w:val="20"/>
        </w:rPr>
        <w:t>causa di risoluzione del</w:t>
      </w:r>
      <w:r w:rsidRPr="00210D9F">
        <w:rPr>
          <w:rFonts w:ascii="Arial" w:eastAsia="Arial" w:hAnsi="Arial" w:cs="Arial"/>
          <w:sz w:val="20"/>
        </w:rPr>
        <w:t xml:space="preserve"> contratto.</w:t>
      </w:r>
      <w:r w:rsidR="0084189D">
        <w:rPr>
          <w:rFonts w:ascii="Arial" w:eastAsia="Arial" w:hAnsi="Arial" w:cs="Arial"/>
          <w:b/>
          <w:sz w:val="20"/>
        </w:rPr>
        <w:t xml:space="preserve"> </w:t>
      </w:r>
      <w:r w:rsidRPr="00210D9F">
        <w:rPr>
          <w:rFonts w:ascii="Arial" w:eastAsia="Arial" w:hAnsi="Arial" w:cs="Arial"/>
          <w:sz w:val="20"/>
        </w:rPr>
        <w:t>L</w:t>
      </w:r>
      <w:r w:rsidR="00622A28">
        <w:rPr>
          <w:rFonts w:ascii="Arial" w:eastAsia="Arial" w:hAnsi="Arial" w:cs="Arial"/>
          <w:sz w:val="20"/>
        </w:rPr>
        <w:t xml:space="preserve">a </w:t>
      </w:r>
      <w:r w:rsidR="0084189D">
        <w:rPr>
          <w:rFonts w:ascii="Arial" w:eastAsia="Arial" w:hAnsi="Arial" w:cs="Arial"/>
          <w:sz w:val="20"/>
        </w:rPr>
        <w:t>ditta</w:t>
      </w:r>
      <w:r w:rsidRPr="00210D9F">
        <w:rPr>
          <w:rFonts w:ascii="Arial" w:eastAsia="Arial" w:hAnsi="Arial" w:cs="Arial"/>
          <w:sz w:val="20"/>
        </w:rPr>
        <w:t xml:space="preserve"> si obbliga</w:t>
      </w:r>
      <w:r w:rsidR="0084189D">
        <w:rPr>
          <w:rFonts w:ascii="Arial" w:eastAsia="Arial" w:hAnsi="Arial" w:cs="Arial"/>
          <w:sz w:val="20"/>
        </w:rPr>
        <w:t xml:space="preserve"> altresì</w:t>
      </w:r>
      <w:r w:rsidRPr="00210D9F">
        <w:rPr>
          <w:rFonts w:ascii="Arial" w:eastAsia="Arial" w:hAnsi="Arial" w:cs="Arial"/>
          <w:sz w:val="20"/>
        </w:rPr>
        <w:t xml:space="preserve">, ai sensi dell’art. 3 comma 8 secondo periodo della </w:t>
      </w:r>
      <w:r w:rsidR="0084189D">
        <w:rPr>
          <w:rFonts w:ascii="Arial" w:eastAsia="Arial" w:hAnsi="Arial" w:cs="Arial"/>
          <w:sz w:val="20"/>
        </w:rPr>
        <w:t>legge</w:t>
      </w:r>
      <w:r w:rsidRPr="00210D9F">
        <w:rPr>
          <w:rFonts w:ascii="Arial" w:eastAsia="Arial" w:hAnsi="Arial" w:cs="Arial"/>
          <w:sz w:val="20"/>
        </w:rPr>
        <w:t>. n. 136/2010, ad inserire nei contratti sottoscritti con i subappaltatori o con i subcontraenti, a pena di nullità, un’apposita clausola con la quale ciascuno di essi assume gli obblighi di tracciabilità dei flussi finanziari di cui alla citata legge e che il mancato utilizzo, nella transazione finanziaria, del bonifico bancario o postale</w:t>
      </w:r>
      <w:r w:rsidR="0084189D">
        <w:rPr>
          <w:rFonts w:ascii="Arial" w:eastAsia="Arial" w:hAnsi="Arial" w:cs="Arial"/>
          <w:sz w:val="20"/>
        </w:rPr>
        <w:t xml:space="preserve"> </w:t>
      </w:r>
      <w:r w:rsidRPr="00210D9F">
        <w:rPr>
          <w:rFonts w:ascii="Arial" w:eastAsia="Arial" w:hAnsi="Arial" w:cs="Arial"/>
          <w:sz w:val="20"/>
        </w:rPr>
        <w:t xml:space="preserve">ovvero di altri strumenti idonei a consentire la piena tracciabilità delle operazioni di pagamento costituisce </w:t>
      </w:r>
      <w:r w:rsidRPr="005838C1">
        <w:rPr>
          <w:rFonts w:ascii="Arial" w:eastAsia="Arial" w:hAnsi="Arial" w:cs="Arial"/>
          <w:sz w:val="20"/>
        </w:rPr>
        <w:t>causa di risoluzione del</w:t>
      </w:r>
      <w:r w:rsidRPr="00210D9F">
        <w:rPr>
          <w:rFonts w:ascii="Arial" w:eastAsia="Arial" w:hAnsi="Arial" w:cs="Arial"/>
          <w:sz w:val="20"/>
        </w:rPr>
        <w:t xml:space="preserve"> contratto.</w:t>
      </w:r>
      <w:r w:rsidR="0084189D">
        <w:rPr>
          <w:rFonts w:ascii="Arial" w:eastAsia="Arial" w:hAnsi="Arial" w:cs="Arial"/>
          <w:b/>
          <w:sz w:val="20"/>
        </w:rPr>
        <w:t xml:space="preserve"> </w:t>
      </w:r>
      <w:r w:rsidR="000C408B">
        <w:rPr>
          <w:rFonts w:ascii="Arial" w:eastAsia="Arial" w:hAnsi="Arial" w:cs="Arial"/>
          <w:sz w:val="20"/>
        </w:rPr>
        <w:t xml:space="preserve">La </w:t>
      </w:r>
      <w:r w:rsidR="0084189D">
        <w:rPr>
          <w:rFonts w:ascii="Arial" w:eastAsia="Arial" w:hAnsi="Arial" w:cs="Arial"/>
          <w:sz w:val="20"/>
        </w:rPr>
        <w:t>ditta</w:t>
      </w:r>
      <w:r w:rsidRPr="00210D9F">
        <w:rPr>
          <w:rFonts w:ascii="Arial" w:eastAsia="Arial" w:hAnsi="Arial" w:cs="Arial"/>
          <w:sz w:val="20"/>
        </w:rPr>
        <w:t>, il subappaltatore o il subcontraente che hanno notizia dell’inadempimento della propria controparte agli obblighi di tracciabilità finanziaria di cui alla norma sopra richiamata</w:t>
      </w:r>
      <w:r w:rsidR="0084189D">
        <w:rPr>
          <w:rFonts w:ascii="Arial" w:eastAsia="Arial" w:hAnsi="Arial" w:cs="Arial"/>
          <w:sz w:val="20"/>
        </w:rPr>
        <w:t>,</w:t>
      </w:r>
      <w:r w:rsidRPr="00210D9F">
        <w:rPr>
          <w:rFonts w:ascii="Arial" w:eastAsia="Arial" w:hAnsi="Arial" w:cs="Arial"/>
          <w:sz w:val="20"/>
        </w:rPr>
        <w:t xml:space="preserve"> è tenut</w:t>
      </w:r>
      <w:r w:rsidR="0084189D">
        <w:rPr>
          <w:rFonts w:ascii="Arial" w:eastAsia="Arial" w:hAnsi="Arial" w:cs="Arial"/>
          <w:sz w:val="20"/>
        </w:rPr>
        <w:t>a</w:t>
      </w:r>
      <w:r w:rsidRPr="00210D9F">
        <w:rPr>
          <w:rFonts w:ascii="Arial" w:eastAsia="Arial" w:hAnsi="Arial" w:cs="Arial"/>
          <w:sz w:val="20"/>
        </w:rPr>
        <w:t xml:space="preserve"> a darne immediata comunicazione </w:t>
      </w:r>
      <w:r w:rsidR="000C408B">
        <w:rPr>
          <w:rFonts w:ascii="Arial" w:eastAsia="Arial" w:hAnsi="Arial" w:cs="Arial"/>
          <w:sz w:val="20"/>
        </w:rPr>
        <w:t>all’</w:t>
      </w:r>
      <w:r w:rsidR="00154456">
        <w:rPr>
          <w:rFonts w:ascii="Arial" w:eastAsia="Arial" w:hAnsi="Arial" w:cs="Arial"/>
          <w:sz w:val="20"/>
        </w:rPr>
        <w:t>Ospedale di Sassuolo</w:t>
      </w:r>
      <w:r w:rsidR="000C408B">
        <w:rPr>
          <w:rFonts w:ascii="Arial" w:eastAsia="Arial" w:hAnsi="Arial" w:cs="Arial"/>
          <w:sz w:val="20"/>
        </w:rPr>
        <w:t xml:space="preserve"> </w:t>
      </w:r>
      <w:r w:rsidRPr="00210D9F">
        <w:rPr>
          <w:rFonts w:ascii="Arial" w:eastAsia="Arial" w:hAnsi="Arial" w:cs="Arial"/>
          <w:sz w:val="20"/>
        </w:rPr>
        <w:t>e</w:t>
      </w:r>
      <w:r w:rsidR="00154456">
        <w:rPr>
          <w:rFonts w:ascii="Arial" w:eastAsia="Arial" w:hAnsi="Arial" w:cs="Arial"/>
          <w:sz w:val="20"/>
        </w:rPr>
        <w:t>d</w:t>
      </w:r>
      <w:r w:rsidRPr="00210D9F">
        <w:rPr>
          <w:rFonts w:ascii="Arial" w:eastAsia="Arial" w:hAnsi="Arial" w:cs="Arial"/>
          <w:sz w:val="20"/>
        </w:rPr>
        <w:t xml:space="preserve"> alla Prefettura – Ufficio Territoriale del Governo della Provincia di </w:t>
      </w:r>
      <w:r w:rsidR="0084189D">
        <w:rPr>
          <w:rFonts w:ascii="Arial" w:eastAsia="Arial" w:hAnsi="Arial" w:cs="Arial"/>
          <w:sz w:val="20"/>
        </w:rPr>
        <w:t>competenza</w:t>
      </w:r>
      <w:r w:rsidRPr="00210D9F">
        <w:rPr>
          <w:rFonts w:ascii="Arial" w:eastAsia="Arial" w:hAnsi="Arial" w:cs="Arial"/>
          <w:sz w:val="20"/>
        </w:rPr>
        <w:t>.</w:t>
      </w:r>
      <w:r w:rsidR="0084189D">
        <w:rPr>
          <w:rFonts w:ascii="Arial" w:eastAsia="Arial" w:hAnsi="Arial" w:cs="Arial"/>
          <w:b/>
          <w:sz w:val="20"/>
        </w:rPr>
        <w:t xml:space="preserve"> </w:t>
      </w:r>
      <w:r w:rsidRPr="00210D9F">
        <w:rPr>
          <w:rFonts w:ascii="Arial" w:eastAsia="Arial" w:hAnsi="Arial" w:cs="Arial"/>
          <w:sz w:val="20"/>
        </w:rPr>
        <w:t xml:space="preserve">In caso di intervenuta variazione in ordine agli estremi identificativi dei conti correnti dedicati o alle persone delegate ad operare sugli stessi, comunicati </w:t>
      </w:r>
      <w:r w:rsidR="00154456">
        <w:rPr>
          <w:rFonts w:ascii="Arial" w:eastAsia="Arial" w:hAnsi="Arial" w:cs="Arial"/>
          <w:sz w:val="20"/>
        </w:rPr>
        <w:t>all’Ospedale</w:t>
      </w:r>
      <w:r w:rsidRPr="00210D9F">
        <w:rPr>
          <w:rFonts w:ascii="Arial" w:eastAsia="Arial" w:hAnsi="Arial" w:cs="Arial"/>
          <w:sz w:val="20"/>
        </w:rPr>
        <w:t>, l</w:t>
      </w:r>
      <w:r w:rsidR="002C4365">
        <w:rPr>
          <w:rFonts w:ascii="Arial" w:eastAsia="Arial" w:hAnsi="Arial" w:cs="Arial"/>
          <w:sz w:val="20"/>
        </w:rPr>
        <w:t xml:space="preserve">a </w:t>
      </w:r>
      <w:r w:rsidR="0084189D">
        <w:rPr>
          <w:rFonts w:ascii="Arial" w:eastAsia="Arial" w:hAnsi="Arial" w:cs="Arial"/>
          <w:sz w:val="20"/>
        </w:rPr>
        <w:t>ditta</w:t>
      </w:r>
      <w:r w:rsidR="002C4365">
        <w:rPr>
          <w:rFonts w:ascii="Arial" w:eastAsia="Arial" w:hAnsi="Arial" w:cs="Arial"/>
          <w:sz w:val="20"/>
        </w:rPr>
        <w:t xml:space="preserve"> </w:t>
      </w:r>
      <w:r w:rsidRPr="00210D9F">
        <w:rPr>
          <w:rFonts w:ascii="Arial" w:eastAsia="Arial" w:hAnsi="Arial" w:cs="Arial"/>
          <w:sz w:val="20"/>
        </w:rPr>
        <w:t>è tenut</w:t>
      </w:r>
      <w:r w:rsidR="002C4365">
        <w:rPr>
          <w:rFonts w:ascii="Arial" w:eastAsia="Arial" w:hAnsi="Arial" w:cs="Arial"/>
          <w:sz w:val="20"/>
        </w:rPr>
        <w:t>a</w:t>
      </w:r>
      <w:r w:rsidRPr="00210D9F">
        <w:rPr>
          <w:rFonts w:ascii="Arial" w:eastAsia="Arial" w:hAnsi="Arial" w:cs="Arial"/>
          <w:sz w:val="20"/>
        </w:rPr>
        <w:t xml:space="preserve"> ad avvisare </w:t>
      </w:r>
      <w:r w:rsidR="00154456">
        <w:rPr>
          <w:rFonts w:ascii="Arial" w:eastAsia="Arial" w:hAnsi="Arial" w:cs="Arial"/>
          <w:sz w:val="20"/>
        </w:rPr>
        <w:t xml:space="preserve">l’Ospedale </w:t>
      </w:r>
      <w:proofErr w:type="gramStart"/>
      <w:r w:rsidR="00154456">
        <w:rPr>
          <w:rFonts w:ascii="Arial" w:eastAsia="Arial" w:hAnsi="Arial" w:cs="Arial"/>
          <w:sz w:val="20"/>
        </w:rPr>
        <w:t>stesso</w:t>
      </w:r>
      <w:r w:rsidR="002C4365">
        <w:rPr>
          <w:rFonts w:ascii="Arial" w:eastAsia="Arial" w:hAnsi="Arial" w:cs="Arial"/>
          <w:sz w:val="20"/>
        </w:rPr>
        <w:t xml:space="preserve"> </w:t>
      </w:r>
      <w:r w:rsidRPr="00210D9F">
        <w:rPr>
          <w:rFonts w:ascii="Arial" w:eastAsia="Arial" w:hAnsi="Arial" w:cs="Arial"/>
          <w:sz w:val="20"/>
        </w:rPr>
        <w:t xml:space="preserve"> tempestivamente</w:t>
      </w:r>
      <w:proofErr w:type="gramEnd"/>
      <w:r w:rsidRPr="00210D9F">
        <w:rPr>
          <w:rFonts w:ascii="Arial" w:eastAsia="Arial" w:hAnsi="Arial" w:cs="Arial"/>
          <w:sz w:val="20"/>
        </w:rPr>
        <w:t xml:space="preserve"> e comunque entro e non oltre sette giorni</w:t>
      </w:r>
      <w:r w:rsidR="0084189D">
        <w:rPr>
          <w:rFonts w:ascii="Arial" w:eastAsia="Arial" w:hAnsi="Arial" w:cs="Arial"/>
          <w:sz w:val="20"/>
        </w:rPr>
        <w:t>; i</w:t>
      </w:r>
      <w:r w:rsidRPr="00210D9F">
        <w:rPr>
          <w:rFonts w:ascii="Arial" w:eastAsia="Arial" w:hAnsi="Arial" w:cs="Arial"/>
          <w:sz w:val="20"/>
        </w:rPr>
        <w:t>n difetto di tale comunicazione, l</w:t>
      </w:r>
      <w:r w:rsidR="002C4365">
        <w:rPr>
          <w:rFonts w:ascii="Arial" w:eastAsia="Arial" w:hAnsi="Arial" w:cs="Arial"/>
          <w:sz w:val="20"/>
        </w:rPr>
        <w:t xml:space="preserve">a </w:t>
      </w:r>
      <w:r w:rsidR="0084189D">
        <w:rPr>
          <w:rFonts w:ascii="Arial" w:eastAsia="Arial" w:hAnsi="Arial" w:cs="Arial"/>
          <w:sz w:val="20"/>
        </w:rPr>
        <w:t>ditta</w:t>
      </w:r>
      <w:r w:rsidRPr="00210D9F">
        <w:rPr>
          <w:rFonts w:ascii="Arial" w:eastAsia="Arial" w:hAnsi="Arial" w:cs="Arial"/>
          <w:sz w:val="20"/>
        </w:rPr>
        <w:t xml:space="preserve"> non potrà tra l’altro sollevare eccezioni in ordine ad eventuali ritardi dei pagamenti, né in ordine ai pagamenti già effettuati.</w:t>
      </w:r>
    </w:p>
    <w:p w14:paraId="0C68513D" w14:textId="59202BAF" w:rsidR="00FA3A26" w:rsidRPr="00265E30" w:rsidRDefault="00265E30" w:rsidP="00285DDB">
      <w:pPr>
        <w:ind w:right="-86"/>
        <w:rPr>
          <w:rFonts w:ascii="Arial" w:eastAsia="Arial" w:hAnsi="Arial" w:cs="Arial"/>
          <w:b/>
          <w:sz w:val="20"/>
        </w:rPr>
      </w:pPr>
      <w:r w:rsidRPr="00265E30">
        <w:rPr>
          <w:rFonts w:ascii="Arial" w:eastAsia="Arial" w:hAnsi="Arial" w:cs="Arial"/>
          <w:b/>
          <w:sz w:val="20"/>
        </w:rPr>
        <w:t xml:space="preserve">ART. </w:t>
      </w:r>
      <w:r w:rsidR="00FB5B55">
        <w:rPr>
          <w:rFonts w:ascii="Arial" w:eastAsia="Arial" w:hAnsi="Arial" w:cs="Arial"/>
          <w:b/>
          <w:sz w:val="20"/>
        </w:rPr>
        <w:t>1</w:t>
      </w:r>
      <w:r w:rsidR="00154456">
        <w:rPr>
          <w:rFonts w:ascii="Arial" w:eastAsia="Arial" w:hAnsi="Arial" w:cs="Arial"/>
          <w:b/>
          <w:sz w:val="20"/>
        </w:rPr>
        <w:t>1</w:t>
      </w:r>
      <w:r w:rsidRPr="00265E30">
        <w:rPr>
          <w:rFonts w:ascii="Arial" w:eastAsia="Arial" w:hAnsi="Arial" w:cs="Arial"/>
          <w:b/>
          <w:sz w:val="20"/>
        </w:rPr>
        <w:t xml:space="preserve"> – </w:t>
      </w:r>
      <w:r w:rsidR="00FC14EA">
        <w:rPr>
          <w:rFonts w:ascii="Arial" w:eastAsia="Arial" w:hAnsi="Arial" w:cs="Arial"/>
          <w:b/>
          <w:sz w:val="20"/>
        </w:rPr>
        <w:t>RESPONSABILE UNICO DEL PROCEDIMENTO, DIRETTORE DELL’ESECUZIONE CONTRATTUALE</w:t>
      </w:r>
    </w:p>
    <w:p w14:paraId="63DD8E6A" w14:textId="6D858EB8" w:rsidR="00FC14EA" w:rsidRPr="00FC14EA" w:rsidRDefault="00FC14EA" w:rsidP="0084189D">
      <w:pPr>
        <w:ind w:right="-86"/>
        <w:rPr>
          <w:rFonts w:ascii="Arial" w:eastAsia="Arial" w:hAnsi="Arial" w:cs="Arial"/>
          <w:sz w:val="20"/>
        </w:rPr>
      </w:pPr>
      <w:r w:rsidRPr="00FC14EA">
        <w:rPr>
          <w:rFonts w:ascii="Arial" w:eastAsia="Arial" w:hAnsi="Arial" w:cs="Arial"/>
          <w:sz w:val="20"/>
        </w:rPr>
        <w:t xml:space="preserve">Sono designati quale Responsabile </w:t>
      </w:r>
      <w:r w:rsidR="007744D2">
        <w:rPr>
          <w:rFonts w:ascii="Arial" w:eastAsia="Arial" w:hAnsi="Arial" w:cs="Arial"/>
          <w:sz w:val="20"/>
        </w:rPr>
        <w:t>U</w:t>
      </w:r>
      <w:r w:rsidRPr="00FC14EA">
        <w:rPr>
          <w:rFonts w:ascii="Arial" w:eastAsia="Arial" w:hAnsi="Arial" w:cs="Arial"/>
          <w:sz w:val="20"/>
        </w:rPr>
        <w:t xml:space="preserve">nico del </w:t>
      </w:r>
      <w:r w:rsidR="007744D2">
        <w:rPr>
          <w:rFonts w:ascii="Arial" w:eastAsia="Arial" w:hAnsi="Arial" w:cs="Arial"/>
          <w:sz w:val="20"/>
        </w:rPr>
        <w:t>P</w:t>
      </w:r>
      <w:r w:rsidRPr="00FC14EA">
        <w:rPr>
          <w:rFonts w:ascii="Arial" w:eastAsia="Arial" w:hAnsi="Arial" w:cs="Arial"/>
          <w:sz w:val="20"/>
        </w:rPr>
        <w:t xml:space="preserve">rocedimento, ai sensi dell’art. </w:t>
      </w:r>
      <w:r w:rsidR="0084189D">
        <w:rPr>
          <w:rFonts w:ascii="Arial" w:eastAsia="Arial" w:hAnsi="Arial" w:cs="Arial"/>
          <w:sz w:val="20"/>
        </w:rPr>
        <w:t>15</w:t>
      </w:r>
      <w:r w:rsidRPr="00FC14EA">
        <w:rPr>
          <w:rFonts w:ascii="Arial" w:eastAsia="Arial" w:hAnsi="Arial" w:cs="Arial"/>
          <w:sz w:val="20"/>
        </w:rPr>
        <w:t xml:space="preserve"> del D. Lgs. n. </w:t>
      </w:r>
      <w:r w:rsidR="0084189D">
        <w:rPr>
          <w:rFonts w:ascii="Arial" w:eastAsia="Arial" w:hAnsi="Arial" w:cs="Arial"/>
          <w:sz w:val="20"/>
        </w:rPr>
        <w:t>36</w:t>
      </w:r>
      <w:r w:rsidRPr="00FC14EA">
        <w:rPr>
          <w:rFonts w:ascii="Arial" w:eastAsia="Arial" w:hAnsi="Arial" w:cs="Arial"/>
          <w:sz w:val="20"/>
        </w:rPr>
        <w:t>/20</w:t>
      </w:r>
      <w:r w:rsidR="0084189D">
        <w:rPr>
          <w:rFonts w:ascii="Arial" w:eastAsia="Arial" w:hAnsi="Arial" w:cs="Arial"/>
          <w:sz w:val="20"/>
        </w:rPr>
        <w:t>23</w:t>
      </w:r>
      <w:r w:rsidRPr="00FC14EA">
        <w:rPr>
          <w:rFonts w:ascii="Arial" w:eastAsia="Arial" w:hAnsi="Arial" w:cs="Arial"/>
          <w:sz w:val="20"/>
        </w:rPr>
        <w:t xml:space="preserve"> </w:t>
      </w:r>
      <w:proofErr w:type="gramStart"/>
      <w:r w:rsidR="0084189D">
        <w:rPr>
          <w:rFonts w:ascii="Arial" w:eastAsia="Arial" w:hAnsi="Arial" w:cs="Arial"/>
          <w:sz w:val="20"/>
        </w:rPr>
        <w:t>---------------</w:t>
      </w:r>
      <w:r w:rsidRPr="00285DDB">
        <w:rPr>
          <w:rFonts w:ascii="Arial" w:eastAsia="Arial" w:hAnsi="Arial" w:cs="Arial"/>
          <w:sz w:val="20"/>
        </w:rPr>
        <w:t>.e</w:t>
      </w:r>
      <w:proofErr w:type="gramEnd"/>
      <w:r w:rsidRPr="00285DDB">
        <w:rPr>
          <w:rFonts w:ascii="Arial" w:eastAsia="Arial" w:hAnsi="Arial" w:cs="Arial"/>
          <w:sz w:val="20"/>
        </w:rPr>
        <w:t xml:space="preserve"> Direttore dell’esecuzione ai sensi dell’art. 1</w:t>
      </w:r>
      <w:r w:rsidR="0084189D">
        <w:rPr>
          <w:rFonts w:ascii="Arial" w:eastAsia="Arial" w:hAnsi="Arial" w:cs="Arial"/>
          <w:sz w:val="20"/>
        </w:rPr>
        <w:t>14</w:t>
      </w:r>
      <w:r w:rsidRPr="00285DDB">
        <w:rPr>
          <w:rFonts w:ascii="Arial" w:eastAsia="Arial" w:hAnsi="Arial" w:cs="Arial"/>
          <w:sz w:val="20"/>
        </w:rPr>
        <w:t xml:space="preserve"> del D. Lgs. n. </w:t>
      </w:r>
      <w:r w:rsidR="0084189D">
        <w:rPr>
          <w:rFonts w:ascii="Arial" w:eastAsia="Arial" w:hAnsi="Arial" w:cs="Arial"/>
          <w:sz w:val="20"/>
        </w:rPr>
        <w:t>36</w:t>
      </w:r>
      <w:r w:rsidRPr="00285DDB">
        <w:rPr>
          <w:rFonts w:ascii="Arial" w:eastAsia="Arial" w:hAnsi="Arial" w:cs="Arial"/>
          <w:sz w:val="20"/>
        </w:rPr>
        <w:t>/20</w:t>
      </w:r>
      <w:r w:rsidR="0084189D">
        <w:rPr>
          <w:rFonts w:ascii="Arial" w:eastAsia="Arial" w:hAnsi="Arial" w:cs="Arial"/>
          <w:sz w:val="20"/>
        </w:rPr>
        <w:t>23----------------------</w:t>
      </w:r>
      <w:r w:rsidRPr="00285DDB">
        <w:rPr>
          <w:rFonts w:ascii="Arial" w:eastAsia="Arial" w:hAnsi="Arial" w:cs="Arial"/>
          <w:sz w:val="20"/>
        </w:rPr>
        <w:t>.</w:t>
      </w:r>
      <w:r w:rsidRPr="00285DDB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L</w:t>
      </w:r>
      <w:r w:rsidR="004131AE">
        <w:rPr>
          <w:rFonts w:ascii="Arial" w:eastAsia="Arial" w:hAnsi="Arial" w:cs="Arial"/>
          <w:sz w:val="20"/>
        </w:rPr>
        <w:t xml:space="preserve">a </w:t>
      </w:r>
      <w:r w:rsidR="0084189D">
        <w:rPr>
          <w:rFonts w:ascii="Arial" w:eastAsia="Arial" w:hAnsi="Arial" w:cs="Arial"/>
          <w:sz w:val="20"/>
        </w:rPr>
        <w:t xml:space="preserve">ditta </w:t>
      </w:r>
      <w:r w:rsidRPr="00FC14EA">
        <w:rPr>
          <w:rFonts w:ascii="Arial" w:eastAsia="Arial" w:hAnsi="Arial" w:cs="Arial"/>
          <w:sz w:val="20"/>
        </w:rPr>
        <w:t xml:space="preserve">si impegna a comunicare il nominativo del </w:t>
      </w:r>
      <w:r w:rsidR="0084189D">
        <w:rPr>
          <w:rFonts w:ascii="Arial" w:eastAsia="Arial" w:hAnsi="Arial" w:cs="Arial"/>
          <w:sz w:val="20"/>
        </w:rPr>
        <w:lastRenderedPageBreak/>
        <w:t>proprio</w:t>
      </w:r>
      <w:r w:rsidR="004131AE">
        <w:rPr>
          <w:rFonts w:ascii="Arial" w:eastAsia="Arial" w:hAnsi="Arial" w:cs="Arial"/>
          <w:sz w:val="20"/>
        </w:rPr>
        <w:t xml:space="preserve"> </w:t>
      </w:r>
      <w:r w:rsidR="00107A07">
        <w:rPr>
          <w:rFonts w:ascii="Arial" w:eastAsia="Arial" w:hAnsi="Arial" w:cs="Arial"/>
          <w:sz w:val="20"/>
        </w:rPr>
        <w:t>informatore scientifico</w:t>
      </w:r>
      <w:r w:rsidR="0084189D">
        <w:rPr>
          <w:rFonts w:ascii="Arial" w:eastAsia="Arial" w:hAnsi="Arial" w:cs="Arial"/>
          <w:sz w:val="20"/>
        </w:rPr>
        <w:t xml:space="preserve"> </w:t>
      </w:r>
      <w:r w:rsidRPr="00FC14EA">
        <w:rPr>
          <w:rFonts w:ascii="Arial" w:eastAsia="Arial" w:hAnsi="Arial" w:cs="Arial"/>
          <w:sz w:val="20"/>
        </w:rPr>
        <w:t xml:space="preserve">entro </w:t>
      </w:r>
      <w:proofErr w:type="gramStart"/>
      <w:r w:rsidR="0084189D">
        <w:rPr>
          <w:rFonts w:ascii="Arial" w:eastAsia="Arial" w:hAnsi="Arial" w:cs="Arial"/>
          <w:sz w:val="20"/>
        </w:rPr>
        <w:t>10</w:t>
      </w:r>
      <w:proofErr w:type="gramEnd"/>
      <w:r w:rsidRPr="00FC14EA">
        <w:rPr>
          <w:rFonts w:ascii="Arial" w:eastAsia="Arial" w:hAnsi="Arial" w:cs="Arial"/>
          <w:sz w:val="20"/>
        </w:rPr>
        <w:t xml:space="preserve"> </w:t>
      </w:r>
      <w:bookmarkStart w:id="1" w:name="Articolo_2_S"/>
      <w:bookmarkEnd w:id="1"/>
      <w:r w:rsidRPr="00FC14EA">
        <w:rPr>
          <w:rFonts w:ascii="Arial" w:eastAsia="Arial" w:hAnsi="Arial" w:cs="Arial"/>
          <w:sz w:val="20"/>
        </w:rPr>
        <w:t xml:space="preserve">giorni </w:t>
      </w:r>
      <w:r w:rsidR="003C61DB">
        <w:rPr>
          <w:rFonts w:ascii="Arial" w:eastAsia="Arial" w:hAnsi="Arial" w:cs="Arial"/>
          <w:sz w:val="20"/>
        </w:rPr>
        <w:t xml:space="preserve">lavorativi </w:t>
      </w:r>
      <w:r w:rsidRPr="00FC14EA">
        <w:rPr>
          <w:rFonts w:ascii="Arial" w:eastAsia="Arial" w:hAnsi="Arial" w:cs="Arial"/>
          <w:sz w:val="20"/>
        </w:rPr>
        <w:t>dalla stipula.</w:t>
      </w:r>
    </w:p>
    <w:p w14:paraId="45AD6D05" w14:textId="154970DD" w:rsidR="00FA3A26" w:rsidRDefault="00BE62FF" w:rsidP="00285DDB">
      <w:pPr>
        <w:ind w:right="-86"/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FB5B55">
        <w:rPr>
          <w:rFonts w:ascii="Arial" w:eastAsia="Arial" w:hAnsi="Arial" w:cs="Arial"/>
          <w:b/>
          <w:sz w:val="20"/>
        </w:rPr>
        <w:t>1</w:t>
      </w:r>
      <w:r w:rsidR="00154456">
        <w:rPr>
          <w:rFonts w:ascii="Arial" w:eastAsia="Arial" w:hAnsi="Arial" w:cs="Arial"/>
          <w:b/>
          <w:sz w:val="20"/>
        </w:rPr>
        <w:t>2</w:t>
      </w:r>
      <w:r w:rsidRPr="007E4929">
        <w:rPr>
          <w:rFonts w:ascii="Arial" w:eastAsia="Arial" w:hAnsi="Arial" w:cs="Arial"/>
          <w:b/>
          <w:sz w:val="20"/>
        </w:rPr>
        <w:t xml:space="preserve"> </w:t>
      </w:r>
      <w:r w:rsidR="00264787" w:rsidRPr="007E4929">
        <w:rPr>
          <w:rFonts w:ascii="Arial" w:eastAsia="Arial" w:hAnsi="Arial" w:cs="Arial"/>
          <w:b/>
          <w:sz w:val="20"/>
        </w:rPr>
        <w:t>-</w:t>
      </w:r>
      <w:r w:rsidR="00264787"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GARANZIA DEFINITIVA</w:t>
      </w:r>
      <w:r w:rsidR="00F118D2">
        <w:rPr>
          <w:rFonts w:ascii="Arial" w:eastAsia="Arial" w:hAnsi="Arial" w:cs="Arial"/>
          <w:b/>
          <w:sz w:val="20"/>
        </w:rPr>
        <w:t xml:space="preserve"> </w:t>
      </w:r>
    </w:p>
    <w:p w14:paraId="08082AD5" w14:textId="437ED302" w:rsidR="00DD1563" w:rsidRPr="00DD1563" w:rsidRDefault="00BE62FF" w:rsidP="00285DDB">
      <w:pPr>
        <w:ind w:right="-86"/>
        <w:rPr>
          <w:rFonts w:ascii="Arial" w:eastAsia="Arial" w:hAnsi="Arial" w:cs="Arial"/>
          <w:sz w:val="20"/>
        </w:rPr>
      </w:pPr>
      <w:r w:rsidRPr="00BE62FF">
        <w:rPr>
          <w:rFonts w:ascii="Arial" w:eastAsia="Arial" w:hAnsi="Arial" w:cs="Arial"/>
          <w:sz w:val="20"/>
        </w:rPr>
        <w:t>A garanzia</w:t>
      </w:r>
      <w:r>
        <w:rPr>
          <w:rFonts w:ascii="Arial" w:eastAsia="Arial" w:hAnsi="Arial" w:cs="Arial"/>
          <w:sz w:val="20"/>
        </w:rPr>
        <w:t xml:space="preserve"> dell’esatto e tempestivo adempimento degli obblighi contrattuali derivanti dal presente contratto, l</w:t>
      </w:r>
      <w:r w:rsidR="00B81166">
        <w:rPr>
          <w:rFonts w:ascii="Arial" w:eastAsia="Arial" w:hAnsi="Arial" w:cs="Arial"/>
          <w:sz w:val="20"/>
        </w:rPr>
        <w:t xml:space="preserve">a </w:t>
      </w:r>
      <w:r w:rsidR="0084189D">
        <w:rPr>
          <w:rFonts w:ascii="Arial" w:eastAsia="Arial" w:hAnsi="Arial" w:cs="Arial"/>
          <w:sz w:val="20"/>
        </w:rPr>
        <w:t>ditta</w:t>
      </w:r>
      <w:r>
        <w:rPr>
          <w:rFonts w:ascii="Arial" w:eastAsia="Arial" w:hAnsi="Arial" w:cs="Arial"/>
          <w:sz w:val="20"/>
        </w:rPr>
        <w:t xml:space="preserve"> ha prestato idonea garanzia dell’importo di </w:t>
      </w:r>
      <w:r w:rsidR="0084189D">
        <w:rPr>
          <w:rFonts w:ascii="Arial" w:eastAsia="Arial" w:hAnsi="Arial" w:cs="Arial"/>
          <w:sz w:val="20"/>
        </w:rPr>
        <w:t>€</w:t>
      </w:r>
      <w:r w:rsidR="00C706F6">
        <w:rPr>
          <w:rFonts w:ascii="Arial" w:eastAsia="Arial" w:hAnsi="Arial" w:cs="Arial"/>
          <w:sz w:val="20"/>
        </w:rPr>
        <w:t xml:space="preserve"> ………………</w:t>
      </w:r>
      <w:proofErr w:type="gramStart"/>
      <w:r w:rsidR="00C706F6">
        <w:rPr>
          <w:rFonts w:ascii="Arial" w:eastAsia="Arial" w:hAnsi="Arial" w:cs="Arial"/>
          <w:sz w:val="20"/>
        </w:rPr>
        <w:t>…….</w:t>
      </w:r>
      <w:proofErr w:type="gramEnd"/>
      <w:r w:rsidR="00C706F6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(in lettere*****), resa</w:t>
      </w:r>
      <w:r w:rsidR="00680984">
        <w:rPr>
          <w:rFonts w:ascii="Arial" w:eastAsia="Arial" w:hAnsi="Arial" w:cs="Arial"/>
          <w:sz w:val="20"/>
        </w:rPr>
        <w:t xml:space="preserve"> sull’intero valore </w:t>
      </w:r>
      <w:r w:rsidR="001A5ADA">
        <w:rPr>
          <w:rFonts w:ascii="Arial" w:eastAsia="Arial" w:hAnsi="Arial" w:cs="Arial"/>
          <w:sz w:val="20"/>
        </w:rPr>
        <w:t>dell’accordo negoziale sottoscritto</w:t>
      </w:r>
      <w:r w:rsidR="00A25369">
        <w:rPr>
          <w:rFonts w:ascii="Arial" w:eastAsia="Arial" w:hAnsi="Arial" w:cs="Arial"/>
          <w:sz w:val="20"/>
        </w:rPr>
        <w:t>,</w:t>
      </w:r>
      <w:r w:rsidR="008420FF">
        <w:rPr>
          <w:rFonts w:ascii="Arial" w:eastAsia="Arial" w:hAnsi="Arial" w:cs="Arial"/>
          <w:sz w:val="20"/>
        </w:rPr>
        <w:t xml:space="preserve"> in favore </w:t>
      </w:r>
      <w:r w:rsidR="00154456">
        <w:rPr>
          <w:rFonts w:ascii="Arial" w:eastAsia="Arial" w:hAnsi="Arial" w:cs="Arial"/>
          <w:sz w:val="20"/>
        </w:rPr>
        <w:t>dell’Ospedale di Sassuolo spa</w:t>
      </w:r>
      <w:r w:rsidR="00B81166">
        <w:rPr>
          <w:rFonts w:ascii="Arial" w:eastAsia="Arial" w:hAnsi="Arial" w:cs="Arial"/>
          <w:sz w:val="20"/>
        </w:rPr>
        <w:t xml:space="preserve"> </w:t>
      </w:r>
      <w:r w:rsidR="008420FF">
        <w:rPr>
          <w:rFonts w:ascii="Arial" w:eastAsia="Arial" w:hAnsi="Arial" w:cs="Arial"/>
          <w:sz w:val="20"/>
        </w:rPr>
        <w:t>mediante polizza fideiussoria n. **</w:t>
      </w:r>
      <w:r w:rsidR="008420FF" w:rsidRPr="00285DDB">
        <w:rPr>
          <w:rFonts w:ascii="Arial" w:eastAsia="Arial" w:hAnsi="Arial" w:cs="Arial"/>
          <w:sz w:val="20"/>
        </w:rPr>
        <w:t>*****</w:t>
      </w:r>
      <w:r w:rsidR="008420FF">
        <w:rPr>
          <w:rFonts w:ascii="Arial" w:eastAsia="Arial" w:hAnsi="Arial" w:cs="Arial"/>
          <w:sz w:val="20"/>
        </w:rPr>
        <w:t>* emessa</w:t>
      </w:r>
      <w:r w:rsidR="001E45CA">
        <w:rPr>
          <w:rFonts w:ascii="Arial" w:eastAsia="Arial" w:hAnsi="Arial" w:cs="Arial"/>
          <w:sz w:val="20"/>
        </w:rPr>
        <w:t xml:space="preserve"> da**</w:t>
      </w:r>
      <w:r w:rsidR="001E45CA" w:rsidRPr="00285DDB">
        <w:rPr>
          <w:rFonts w:ascii="Arial" w:eastAsia="Arial" w:hAnsi="Arial" w:cs="Arial"/>
          <w:sz w:val="20"/>
        </w:rPr>
        <w:t>****</w:t>
      </w:r>
      <w:r w:rsidR="001E45CA">
        <w:rPr>
          <w:rFonts w:ascii="Arial" w:eastAsia="Arial" w:hAnsi="Arial" w:cs="Arial"/>
          <w:sz w:val="20"/>
        </w:rPr>
        <w:t xml:space="preserve">, con sede legale in </w:t>
      </w:r>
      <w:r w:rsidR="001E45CA" w:rsidRPr="00285DDB">
        <w:rPr>
          <w:rFonts w:ascii="Arial" w:eastAsia="Arial" w:hAnsi="Arial" w:cs="Arial"/>
          <w:sz w:val="20"/>
        </w:rPr>
        <w:t>*****</w:t>
      </w:r>
      <w:r w:rsidR="001E45CA">
        <w:rPr>
          <w:rFonts w:ascii="Arial" w:eastAsia="Arial" w:hAnsi="Arial" w:cs="Arial"/>
          <w:sz w:val="20"/>
        </w:rPr>
        <w:t xml:space="preserve">. La garanzia </w:t>
      </w:r>
      <w:r w:rsidR="00A25369">
        <w:rPr>
          <w:rFonts w:ascii="Arial" w:eastAsia="Arial" w:hAnsi="Arial" w:cs="Arial"/>
          <w:sz w:val="20"/>
        </w:rPr>
        <w:t xml:space="preserve">che </w:t>
      </w:r>
      <w:r w:rsidR="001E45CA">
        <w:rPr>
          <w:rFonts w:ascii="Arial" w:eastAsia="Arial" w:hAnsi="Arial" w:cs="Arial"/>
          <w:sz w:val="20"/>
        </w:rPr>
        <w:t>ha validità temporale pari alla durata del</w:t>
      </w:r>
      <w:r w:rsidR="00154456">
        <w:rPr>
          <w:rFonts w:ascii="Arial" w:eastAsia="Arial" w:hAnsi="Arial" w:cs="Arial"/>
          <w:sz w:val="20"/>
        </w:rPr>
        <w:t xml:space="preserve"> contratto e</w:t>
      </w:r>
      <w:r w:rsidR="00A25369">
        <w:rPr>
          <w:rFonts w:ascii="Arial" w:eastAsia="Arial" w:hAnsi="Arial" w:cs="Arial"/>
          <w:sz w:val="20"/>
        </w:rPr>
        <w:t xml:space="preserve"> </w:t>
      </w:r>
      <w:r w:rsidR="00DD1563" w:rsidRPr="00DD1563">
        <w:rPr>
          <w:rFonts w:ascii="Arial" w:eastAsia="Arial" w:hAnsi="Arial" w:cs="Arial"/>
          <w:sz w:val="20"/>
        </w:rPr>
        <w:t>sarà progressivamente svincolata a misura dell’avanzamento dell’esecuzione contrattuale</w:t>
      </w:r>
      <w:r w:rsidR="00A25369">
        <w:rPr>
          <w:rFonts w:ascii="Arial" w:eastAsia="Arial" w:hAnsi="Arial" w:cs="Arial"/>
          <w:sz w:val="20"/>
        </w:rPr>
        <w:t xml:space="preserve"> </w:t>
      </w:r>
      <w:r w:rsidR="00DD1563" w:rsidRPr="00DD1563">
        <w:rPr>
          <w:rFonts w:ascii="Arial" w:eastAsia="Arial" w:hAnsi="Arial" w:cs="Arial"/>
          <w:sz w:val="20"/>
        </w:rPr>
        <w:t xml:space="preserve">subordinatamente alla </w:t>
      </w:r>
      <w:r w:rsidR="00A25369">
        <w:rPr>
          <w:rFonts w:ascii="Arial" w:eastAsia="Arial" w:hAnsi="Arial" w:cs="Arial"/>
          <w:sz w:val="20"/>
        </w:rPr>
        <w:t>verifica in contraddittorio tra le parti</w:t>
      </w:r>
      <w:r w:rsidR="00DD1563" w:rsidRPr="00DD1563">
        <w:rPr>
          <w:rFonts w:ascii="Arial" w:eastAsia="Arial" w:hAnsi="Arial" w:cs="Arial"/>
          <w:sz w:val="20"/>
        </w:rPr>
        <w:t xml:space="preserve"> </w:t>
      </w:r>
      <w:r w:rsidR="00A25369">
        <w:rPr>
          <w:rFonts w:ascii="Arial" w:eastAsia="Arial" w:hAnsi="Arial" w:cs="Arial"/>
          <w:sz w:val="20"/>
        </w:rPr>
        <w:t>del</w:t>
      </w:r>
      <w:r w:rsidR="00DD1563" w:rsidRPr="00DD1563">
        <w:rPr>
          <w:rFonts w:ascii="Arial" w:eastAsia="Arial" w:hAnsi="Arial" w:cs="Arial"/>
          <w:sz w:val="20"/>
        </w:rPr>
        <w:t xml:space="preserve">l’avvenuta esecuzione delle prestazioni contrattuali. </w:t>
      </w:r>
    </w:p>
    <w:p w14:paraId="3C5FE786" w14:textId="1A0978A3" w:rsidR="00FA3A26" w:rsidRDefault="00264787" w:rsidP="00285DDB">
      <w:pPr>
        <w:ind w:right="-86"/>
        <w:rPr>
          <w:rFonts w:ascii="Arial" w:eastAsia="Arial" w:hAnsi="Arial" w:cs="Arial"/>
          <w:szCs w:val="24"/>
        </w:rPr>
      </w:pPr>
      <w:r w:rsidRPr="007E4929">
        <w:rPr>
          <w:rFonts w:ascii="Arial" w:eastAsia="Arial" w:hAnsi="Arial" w:cs="Arial"/>
          <w:b/>
          <w:sz w:val="20"/>
        </w:rPr>
        <w:t xml:space="preserve">ART. </w:t>
      </w:r>
      <w:r w:rsidR="00FB5B55">
        <w:rPr>
          <w:rFonts w:ascii="Arial" w:eastAsia="Arial" w:hAnsi="Arial" w:cs="Arial"/>
          <w:b/>
          <w:sz w:val="20"/>
        </w:rPr>
        <w:t>1</w:t>
      </w:r>
      <w:r w:rsidR="00154456">
        <w:rPr>
          <w:rFonts w:ascii="Arial" w:eastAsia="Arial" w:hAnsi="Arial" w:cs="Arial"/>
          <w:b/>
          <w:sz w:val="20"/>
        </w:rPr>
        <w:t>3</w:t>
      </w:r>
      <w:r w:rsidRPr="007E4929">
        <w:rPr>
          <w:rFonts w:ascii="Arial" w:eastAsia="Arial" w:hAnsi="Arial" w:cs="Arial"/>
          <w:b/>
          <w:sz w:val="20"/>
        </w:rPr>
        <w:t xml:space="preserve"> </w:t>
      </w:r>
      <w:r w:rsidR="00D4342E">
        <w:rPr>
          <w:rFonts w:ascii="Arial" w:eastAsia="Arial" w:hAnsi="Arial" w:cs="Arial"/>
          <w:b/>
          <w:sz w:val="20"/>
        </w:rPr>
        <w:t>–</w:t>
      </w:r>
      <w:r w:rsidRPr="007E4929">
        <w:rPr>
          <w:rFonts w:ascii="Arial" w:eastAsia="Arial" w:hAnsi="Arial" w:cs="Arial"/>
          <w:b/>
          <w:sz w:val="20"/>
        </w:rPr>
        <w:t xml:space="preserve"> </w:t>
      </w:r>
      <w:r w:rsidR="00D4342E">
        <w:rPr>
          <w:rFonts w:ascii="Arial" w:eastAsia="Arial" w:hAnsi="Arial" w:cs="Arial"/>
          <w:b/>
          <w:sz w:val="20"/>
        </w:rPr>
        <w:t>DIVIETO DI CESSIONE DEL CONTRATTO E CESSIONE DEL CREDITO</w:t>
      </w:r>
    </w:p>
    <w:p w14:paraId="4641D7B8" w14:textId="70861E3B" w:rsidR="00956B97" w:rsidRPr="00956B97" w:rsidRDefault="00956B97" w:rsidP="00A25369">
      <w:pPr>
        <w:ind w:right="-86"/>
        <w:rPr>
          <w:rFonts w:ascii="Arial" w:eastAsia="Arial" w:hAnsi="Arial" w:cs="Arial"/>
          <w:sz w:val="20"/>
        </w:rPr>
      </w:pPr>
      <w:r w:rsidRPr="00956B97">
        <w:rPr>
          <w:rFonts w:ascii="Arial" w:eastAsia="Arial" w:hAnsi="Arial" w:cs="Arial"/>
          <w:sz w:val="20"/>
        </w:rPr>
        <w:t>È fatto divieto all</w:t>
      </w:r>
      <w:r w:rsidR="004476A7">
        <w:rPr>
          <w:rFonts w:ascii="Arial" w:eastAsia="Arial" w:hAnsi="Arial" w:cs="Arial"/>
          <w:sz w:val="20"/>
        </w:rPr>
        <w:t xml:space="preserve">a </w:t>
      </w:r>
      <w:r w:rsidR="00A25369">
        <w:rPr>
          <w:rFonts w:ascii="Arial" w:eastAsia="Arial" w:hAnsi="Arial" w:cs="Arial"/>
          <w:sz w:val="20"/>
        </w:rPr>
        <w:t>ditta</w:t>
      </w:r>
      <w:r w:rsidRPr="00956B97">
        <w:rPr>
          <w:rFonts w:ascii="Arial" w:eastAsia="Arial" w:hAnsi="Arial" w:cs="Arial"/>
          <w:sz w:val="20"/>
        </w:rPr>
        <w:t xml:space="preserve"> di cedere, a qualsiasi titolo, il presente contratto a pena di nullità</w:t>
      </w:r>
      <w:r w:rsidR="00A25369">
        <w:rPr>
          <w:rFonts w:ascii="Arial" w:eastAsia="Arial" w:hAnsi="Arial" w:cs="Arial"/>
          <w:sz w:val="20"/>
        </w:rPr>
        <w:t xml:space="preserve"> fatte salve le operazioni di cessione eventuale dei crediti o di sub appalto autorizzato.</w:t>
      </w:r>
    </w:p>
    <w:p w14:paraId="4B006225" w14:textId="73E67364" w:rsidR="004476A7" w:rsidRPr="00285DDB" w:rsidRDefault="00285DDB" w:rsidP="00285DDB">
      <w:pPr>
        <w:ind w:right="-170"/>
        <w:rPr>
          <w:rFonts w:ascii="Arial" w:eastAsia="Arial" w:hAnsi="Arial" w:cs="Arial"/>
          <w:b/>
          <w:sz w:val="20"/>
        </w:rPr>
      </w:pPr>
      <w:r w:rsidRPr="00285DDB">
        <w:rPr>
          <w:rFonts w:ascii="Arial" w:eastAsia="Arial" w:hAnsi="Arial" w:cs="Arial"/>
          <w:b/>
          <w:sz w:val="20"/>
        </w:rPr>
        <w:t>ART. 1</w:t>
      </w:r>
      <w:r w:rsidR="00154456">
        <w:rPr>
          <w:rFonts w:ascii="Arial" w:eastAsia="Arial" w:hAnsi="Arial" w:cs="Arial"/>
          <w:b/>
          <w:sz w:val="20"/>
        </w:rPr>
        <w:t>4</w:t>
      </w:r>
      <w:r w:rsidRPr="00285DDB">
        <w:rPr>
          <w:rFonts w:ascii="Arial" w:eastAsia="Arial" w:hAnsi="Arial" w:cs="Arial"/>
          <w:b/>
          <w:sz w:val="20"/>
        </w:rPr>
        <w:t xml:space="preserve"> CODICE DI COMPORTAMENTO</w:t>
      </w:r>
    </w:p>
    <w:p w14:paraId="68C1F3E4" w14:textId="77777777" w:rsidR="004476A7" w:rsidRPr="00B32A9D" w:rsidRDefault="004476A7" w:rsidP="00285DDB">
      <w:pPr>
        <w:ind w:right="-170"/>
        <w:rPr>
          <w:rFonts w:ascii="Arial" w:eastAsia="Arial" w:hAnsi="Arial" w:cs="Arial"/>
          <w:sz w:val="20"/>
        </w:rPr>
      </w:pPr>
      <w:r w:rsidRPr="00B32A9D">
        <w:rPr>
          <w:rFonts w:ascii="Arial" w:eastAsia="Arial" w:hAnsi="Arial" w:cs="Arial"/>
          <w:sz w:val="20"/>
        </w:rPr>
        <w:t>Ai sensi dell’art. 2 del D.P.R. n. 62/2013 e del Codice di comportamento degli Enti contraenti la violazione degli obblighi derivanti dal Codice stesso può essere causa di risoluzione del rapporto contrattuale.</w:t>
      </w:r>
    </w:p>
    <w:p w14:paraId="73B6527C" w14:textId="073B3BD1" w:rsidR="004476A7" w:rsidRPr="00285DDB" w:rsidRDefault="00285DDB" w:rsidP="00285DDB">
      <w:pPr>
        <w:ind w:right="-170"/>
        <w:rPr>
          <w:rFonts w:ascii="Arial" w:eastAsia="Arial" w:hAnsi="Arial" w:cs="Arial"/>
          <w:b/>
          <w:sz w:val="20"/>
        </w:rPr>
      </w:pPr>
      <w:r w:rsidRPr="00285DDB">
        <w:rPr>
          <w:rFonts w:ascii="Arial" w:eastAsia="Arial" w:hAnsi="Arial" w:cs="Arial"/>
          <w:b/>
          <w:sz w:val="20"/>
        </w:rPr>
        <w:t>ART. 1</w:t>
      </w:r>
      <w:r w:rsidR="00154456">
        <w:rPr>
          <w:rFonts w:ascii="Arial" w:eastAsia="Arial" w:hAnsi="Arial" w:cs="Arial"/>
          <w:b/>
          <w:sz w:val="20"/>
        </w:rPr>
        <w:t>5</w:t>
      </w:r>
      <w:r w:rsidRPr="00285DDB">
        <w:rPr>
          <w:rFonts w:ascii="Arial" w:eastAsia="Arial" w:hAnsi="Arial" w:cs="Arial"/>
          <w:b/>
          <w:sz w:val="20"/>
        </w:rPr>
        <w:t xml:space="preserve"> PATTO DI INTEGRITÀ’</w:t>
      </w:r>
    </w:p>
    <w:p w14:paraId="34874506" w14:textId="6156A578" w:rsidR="004476A7" w:rsidRPr="00B32A9D" w:rsidRDefault="004476A7" w:rsidP="00285DDB">
      <w:pPr>
        <w:ind w:right="-170"/>
        <w:rPr>
          <w:rFonts w:ascii="Arial" w:eastAsia="Arial" w:hAnsi="Arial" w:cs="Arial"/>
          <w:sz w:val="20"/>
        </w:rPr>
      </w:pPr>
      <w:r w:rsidRPr="00B32A9D">
        <w:rPr>
          <w:rFonts w:ascii="Arial" w:eastAsia="Arial" w:hAnsi="Arial" w:cs="Arial"/>
          <w:sz w:val="20"/>
        </w:rPr>
        <w:t xml:space="preserve">La violazione da parte del </w:t>
      </w:r>
      <w:r w:rsidR="00A25369">
        <w:rPr>
          <w:rFonts w:ascii="Arial" w:eastAsia="Arial" w:hAnsi="Arial" w:cs="Arial"/>
          <w:sz w:val="20"/>
        </w:rPr>
        <w:t>f</w:t>
      </w:r>
      <w:r w:rsidRPr="00B32A9D">
        <w:rPr>
          <w:rFonts w:ascii="Arial" w:eastAsia="Arial" w:hAnsi="Arial" w:cs="Arial"/>
          <w:sz w:val="20"/>
        </w:rPr>
        <w:t xml:space="preserve">ornitore di uno degli impegni previsti a suo carico </w:t>
      </w:r>
      <w:r w:rsidR="00A25369">
        <w:rPr>
          <w:rFonts w:ascii="Arial" w:eastAsia="Arial" w:hAnsi="Arial" w:cs="Arial"/>
          <w:sz w:val="20"/>
        </w:rPr>
        <w:t>dal</w:t>
      </w:r>
      <w:r w:rsidRPr="00B32A9D">
        <w:rPr>
          <w:rFonts w:ascii="Arial" w:eastAsia="Arial" w:hAnsi="Arial" w:cs="Arial"/>
          <w:sz w:val="20"/>
        </w:rPr>
        <w:t xml:space="preserve"> Patto di Integrità sottoscritto in sede di partecipazione alla gara, può comportare, secondo la gravità della violazione accertata, la risoluzione del contratto. </w:t>
      </w:r>
      <w:r w:rsidR="00154456">
        <w:rPr>
          <w:rFonts w:ascii="Arial" w:eastAsia="Arial" w:hAnsi="Arial" w:cs="Arial"/>
          <w:sz w:val="20"/>
        </w:rPr>
        <w:t>L’Ospedale di Sassuolo potrà</w:t>
      </w:r>
      <w:r w:rsidRPr="00B32A9D">
        <w:rPr>
          <w:rFonts w:ascii="Arial" w:eastAsia="Arial" w:hAnsi="Arial" w:cs="Arial"/>
          <w:sz w:val="20"/>
        </w:rPr>
        <w:t xml:space="preserve"> non avvalersi della risoluzione del contratto qualora la ritenga pregiudizievole agli interessi pubblici</w:t>
      </w:r>
      <w:r w:rsidR="00A25369">
        <w:rPr>
          <w:rFonts w:ascii="Arial" w:eastAsia="Arial" w:hAnsi="Arial" w:cs="Arial"/>
          <w:sz w:val="20"/>
        </w:rPr>
        <w:t>;</w:t>
      </w:r>
      <w:r w:rsidRPr="00B32A9D">
        <w:rPr>
          <w:rFonts w:ascii="Arial" w:eastAsia="Arial" w:hAnsi="Arial" w:cs="Arial"/>
          <w:sz w:val="20"/>
        </w:rPr>
        <w:t xml:space="preserve"> è fatto salvo in ogni caso l’eventuale diritto al risarcimento del danno.</w:t>
      </w:r>
    </w:p>
    <w:p w14:paraId="446FD943" w14:textId="72554927" w:rsidR="004476A7" w:rsidRPr="00285DDB" w:rsidRDefault="00285DDB" w:rsidP="00285DDB">
      <w:pPr>
        <w:ind w:right="-170"/>
        <w:rPr>
          <w:rFonts w:ascii="Arial" w:eastAsia="Arial" w:hAnsi="Arial" w:cs="Arial"/>
          <w:b/>
          <w:sz w:val="20"/>
        </w:rPr>
      </w:pPr>
      <w:r w:rsidRPr="00285DDB">
        <w:rPr>
          <w:rFonts w:ascii="Arial" w:eastAsia="Arial" w:hAnsi="Arial" w:cs="Arial"/>
          <w:b/>
          <w:sz w:val="20"/>
        </w:rPr>
        <w:t>ART. 1</w:t>
      </w:r>
      <w:r w:rsidR="00154456">
        <w:rPr>
          <w:rFonts w:ascii="Arial" w:eastAsia="Arial" w:hAnsi="Arial" w:cs="Arial"/>
          <w:b/>
          <w:sz w:val="20"/>
        </w:rPr>
        <w:t>6</w:t>
      </w:r>
      <w:r w:rsidRPr="00285DDB">
        <w:rPr>
          <w:rFonts w:ascii="Arial" w:eastAsia="Arial" w:hAnsi="Arial" w:cs="Arial"/>
          <w:b/>
          <w:sz w:val="20"/>
        </w:rPr>
        <w:t xml:space="preserve"> – TRATTAMENTO DEI DATI PERSONALI</w:t>
      </w:r>
    </w:p>
    <w:p w14:paraId="11EEB044" w14:textId="07834901" w:rsidR="004476A7" w:rsidRPr="00B32A9D" w:rsidRDefault="00A25369" w:rsidP="00285DDB">
      <w:pPr>
        <w:ind w:right="-17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Si rimanda a quanto indicato negli atti di gara</w:t>
      </w:r>
      <w:r w:rsidR="004476A7" w:rsidRPr="00B32A9D">
        <w:rPr>
          <w:rFonts w:ascii="Arial" w:eastAsia="Arial" w:hAnsi="Arial" w:cs="Arial"/>
          <w:sz w:val="20"/>
        </w:rPr>
        <w:t>.</w:t>
      </w:r>
    </w:p>
    <w:p w14:paraId="17DFBB62" w14:textId="6EA2A57B" w:rsidR="00D358E9" w:rsidRPr="007E4929" w:rsidRDefault="00D358E9" w:rsidP="00285DDB">
      <w:pPr>
        <w:ind w:right="-86"/>
        <w:rPr>
          <w:rFonts w:ascii="Arial" w:eastAsia="Arial" w:hAnsi="Arial" w:cs="Arial"/>
          <w:szCs w:val="24"/>
        </w:rPr>
      </w:pPr>
      <w:r w:rsidRPr="007E4929">
        <w:rPr>
          <w:rFonts w:ascii="Arial" w:eastAsia="Arial" w:hAnsi="Arial" w:cs="Arial"/>
          <w:b/>
          <w:sz w:val="20"/>
        </w:rPr>
        <w:lastRenderedPageBreak/>
        <w:t xml:space="preserve">ART. </w:t>
      </w:r>
      <w:r w:rsidR="00FB5B55">
        <w:rPr>
          <w:rFonts w:ascii="Arial" w:eastAsia="Arial" w:hAnsi="Arial" w:cs="Arial"/>
          <w:b/>
          <w:sz w:val="20"/>
        </w:rPr>
        <w:t>1</w:t>
      </w:r>
      <w:r w:rsidR="00154456">
        <w:rPr>
          <w:rFonts w:ascii="Arial" w:eastAsia="Arial" w:hAnsi="Arial" w:cs="Arial"/>
          <w:b/>
          <w:sz w:val="20"/>
        </w:rPr>
        <w:t>7</w:t>
      </w:r>
      <w:r w:rsidRPr="007E4929">
        <w:rPr>
          <w:rFonts w:ascii="Arial" w:eastAsia="Arial" w:hAnsi="Arial" w:cs="Arial"/>
          <w:b/>
          <w:sz w:val="20"/>
        </w:rPr>
        <w:t xml:space="preserve"> – CONTRATTO - SPESE</w:t>
      </w:r>
    </w:p>
    <w:p w14:paraId="757EDA29" w14:textId="6FEAA287" w:rsidR="009A2925" w:rsidRPr="00D358E9" w:rsidRDefault="00D358E9" w:rsidP="00285DDB">
      <w:pPr>
        <w:ind w:right="-86"/>
        <w:rPr>
          <w:rFonts w:ascii="Arial" w:eastAsia="Arial" w:hAnsi="Arial" w:cs="Arial"/>
          <w:sz w:val="20"/>
        </w:rPr>
      </w:pPr>
      <w:r w:rsidRPr="007E4929">
        <w:rPr>
          <w:rFonts w:ascii="Arial" w:eastAsia="Arial" w:hAnsi="Arial" w:cs="Arial"/>
          <w:sz w:val="20"/>
        </w:rPr>
        <w:t xml:space="preserve">La stipula del contratto avverrà mediante scrittura privata telematica con firma </w:t>
      </w:r>
      <w:proofErr w:type="spellStart"/>
      <w:proofErr w:type="gramStart"/>
      <w:r w:rsidRPr="007E4929">
        <w:rPr>
          <w:rFonts w:ascii="Arial" w:eastAsia="Arial" w:hAnsi="Arial" w:cs="Arial"/>
          <w:sz w:val="20"/>
        </w:rPr>
        <w:t>digitale</w:t>
      </w:r>
      <w:r w:rsidR="002469B9">
        <w:rPr>
          <w:rFonts w:ascii="Arial" w:eastAsia="Arial" w:hAnsi="Arial" w:cs="Arial"/>
          <w:sz w:val="20"/>
        </w:rPr>
        <w:t>.</w:t>
      </w:r>
      <w:r w:rsidR="009A2925">
        <w:rPr>
          <w:rFonts w:ascii="Arial" w:eastAsia="Arial" w:hAnsi="Arial" w:cs="Arial"/>
          <w:sz w:val="20"/>
        </w:rPr>
        <w:t>Tutte</w:t>
      </w:r>
      <w:proofErr w:type="spellEnd"/>
      <w:proofErr w:type="gramEnd"/>
      <w:r w:rsidR="009A2925">
        <w:rPr>
          <w:rFonts w:ascii="Arial" w:eastAsia="Arial" w:hAnsi="Arial" w:cs="Arial"/>
          <w:sz w:val="20"/>
        </w:rPr>
        <w:t xml:space="preserve"> le spese e tasse inerenti </w:t>
      </w:r>
      <w:proofErr w:type="gramStart"/>
      <w:r w:rsidR="009A2925">
        <w:rPr>
          <w:rFonts w:ascii="Arial" w:eastAsia="Arial" w:hAnsi="Arial" w:cs="Arial"/>
          <w:sz w:val="20"/>
        </w:rPr>
        <w:t>la</w:t>
      </w:r>
      <w:proofErr w:type="gramEnd"/>
      <w:r w:rsidR="009A2925">
        <w:rPr>
          <w:rFonts w:ascii="Arial" w:eastAsia="Arial" w:hAnsi="Arial" w:cs="Arial"/>
          <w:sz w:val="20"/>
        </w:rPr>
        <w:t xml:space="preserve"> stipula del contratto sono a carico della </w:t>
      </w:r>
      <w:r w:rsidR="00A25369">
        <w:rPr>
          <w:rFonts w:ascii="Arial" w:eastAsia="Arial" w:hAnsi="Arial" w:cs="Arial"/>
          <w:sz w:val="20"/>
        </w:rPr>
        <w:t>ditta</w:t>
      </w:r>
      <w:r w:rsidR="009A2925">
        <w:rPr>
          <w:rFonts w:ascii="Arial" w:eastAsia="Arial" w:hAnsi="Arial" w:cs="Arial"/>
          <w:sz w:val="20"/>
        </w:rPr>
        <w:t>. Le eventuali spese di registrazione saranno a carico della parte che ne farà richiesta.</w:t>
      </w:r>
      <w:r w:rsidR="00A400BA">
        <w:rPr>
          <w:rFonts w:ascii="Arial" w:eastAsia="Arial" w:hAnsi="Arial" w:cs="Arial"/>
          <w:sz w:val="20"/>
        </w:rPr>
        <w:t xml:space="preserve"> </w:t>
      </w:r>
    </w:p>
    <w:p w14:paraId="1E843DEC" w14:textId="35E587F2" w:rsidR="00FA3A26" w:rsidRDefault="009A2925" w:rsidP="00285DDB">
      <w:pPr>
        <w:ind w:right="-86"/>
        <w:rPr>
          <w:rFonts w:ascii="Arial" w:eastAsia="Arial" w:hAnsi="Arial" w:cs="Arial"/>
          <w:szCs w:val="24"/>
        </w:rPr>
      </w:pPr>
      <w:r w:rsidRPr="007E4929">
        <w:rPr>
          <w:rFonts w:ascii="Arial" w:eastAsia="Arial" w:hAnsi="Arial" w:cs="Arial"/>
          <w:b/>
          <w:sz w:val="20"/>
        </w:rPr>
        <w:t xml:space="preserve">ART. </w:t>
      </w:r>
      <w:r w:rsidR="00154456">
        <w:rPr>
          <w:rFonts w:ascii="Arial" w:eastAsia="Arial" w:hAnsi="Arial" w:cs="Arial"/>
          <w:b/>
          <w:sz w:val="20"/>
        </w:rPr>
        <w:t>18</w:t>
      </w:r>
      <w:r w:rsidRPr="007E4929">
        <w:rPr>
          <w:rFonts w:ascii="Arial" w:eastAsia="Arial" w:hAnsi="Arial" w:cs="Arial"/>
          <w:b/>
          <w:sz w:val="20"/>
        </w:rPr>
        <w:t xml:space="preserve"> –</w:t>
      </w:r>
      <w:r>
        <w:rPr>
          <w:rFonts w:ascii="Arial" w:eastAsia="Arial" w:hAnsi="Arial" w:cs="Arial"/>
          <w:b/>
          <w:sz w:val="20"/>
        </w:rPr>
        <w:t xml:space="preserve"> FORO COMPETE</w:t>
      </w:r>
      <w:r w:rsidR="00FD2D06">
        <w:rPr>
          <w:rFonts w:ascii="Arial" w:eastAsia="Arial" w:hAnsi="Arial" w:cs="Arial"/>
          <w:b/>
          <w:sz w:val="20"/>
        </w:rPr>
        <w:t>NTE</w:t>
      </w:r>
    </w:p>
    <w:p w14:paraId="52485748" w14:textId="78B85BCF" w:rsidR="00FA3A26" w:rsidRPr="00FD2D06" w:rsidRDefault="00FD2D06" w:rsidP="00285DDB">
      <w:pPr>
        <w:ind w:right="-86"/>
        <w:rPr>
          <w:rFonts w:ascii="Arial" w:eastAsia="Arial" w:hAnsi="Arial" w:cs="Arial"/>
          <w:sz w:val="20"/>
        </w:rPr>
      </w:pPr>
      <w:r w:rsidRPr="00FD2D06">
        <w:rPr>
          <w:rFonts w:ascii="Arial" w:eastAsia="Arial" w:hAnsi="Arial" w:cs="Arial"/>
          <w:sz w:val="20"/>
        </w:rPr>
        <w:t>Per</w:t>
      </w:r>
      <w:r>
        <w:rPr>
          <w:rFonts w:ascii="Arial" w:eastAsia="Arial" w:hAnsi="Arial" w:cs="Arial"/>
          <w:sz w:val="20"/>
        </w:rPr>
        <w:t xml:space="preserve"> ogni controversia non definibile in via amministrativa che dovesse insorgere tra </w:t>
      </w:r>
      <w:r w:rsidR="00154456">
        <w:rPr>
          <w:rFonts w:ascii="Arial" w:eastAsia="Arial" w:hAnsi="Arial" w:cs="Arial"/>
          <w:sz w:val="20"/>
        </w:rPr>
        <w:t>il</w:t>
      </w:r>
      <w:r w:rsidR="00A25369">
        <w:rPr>
          <w:rFonts w:ascii="Arial" w:eastAsia="Arial" w:hAnsi="Arial" w:cs="Arial"/>
          <w:sz w:val="20"/>
        </w:rPr>
        <w:t xml:space="preserve"> committent</w:t>
      </w:r>
      <w:r w:rsidR="00154456">
        <w:rPr>
          <w:rFonts w:ascii="Arial" w:eastAsia="Arial" w:hAnsi="Arial" w:cs="Arial"/>
          <w:sz w:val="20"/>
        </w:rPr>
        <w:t>e</w:t>
      </w:r>
      <w:r w:rsidR="00B51C52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e la </w:t>
      </w:r>
      <w:r w:rsidR="00A25369">
        <w:rPr>
          <w:rFonts w:ascii="Arial" w:eastAsia="Arial" w:hAnsi="Arial" w:cs="Arial"/>
          <w:sz w:val="20"/>
        </w:rPr>
        <w:t>ditta</w:t>
      </w:r>
      <w:r>
        <w:rPr>
          <w:rFonts w:ascii="Arial" w:eastAsia="Arial" w:hAnsi="Arial" w:cs="Arial"/>
          <w:sz w:val="20"/>
        </w:rPr>
        <w:t xml:space="preserve"> relativamente all’esecuzione deg</w:t>
      </w:r>
      <w:r w:rsidR="00B51C52">
        <w:rPr>
          <w:rFonts w:ascii="Arial" w:eastAsia="Arial" w:hAnsi="Arial" w:cs="Arial"/>
          <w:sz w:val="20"/>
        </w:rPr>
        <w:t>l</w:t>
      </w:r>
      <w:r>
        <w:rPr>
          <w:rFonts w:ascii="Arial" w:eastAsia="Arial" w:hAnsi="Arial" w:cs="Arial"/>
          <w:sz w:val="20"/>
        </w:rPr>
        <w:t>i obblighi contrattuali, è competente il Foro</w:t>
      </w:r>
      <w:r w:rsidR="00154456">
        <w:rPr>
          <w:rFonts w:ascii="Arial" w:eastAsia="Arial" w:hAnsi="Arial" w:cs="Arial"/>
          <w:sz w:val="20"/>
        </w:rPr>
        <w:t xml:space="preserve"> della Provincia in cui</w:t>
      </w:r>
      <w:r w:rsidR="00B51C52">
        <w:rPr>
          <w:rFonts w:ascii="Arial" w:eastAsia="Arial" w:hAnsi="Arial" w:cs="Arial"/>
          <w:sz w:val="20"/>
        </w:rPr>
        <w:t xml:space="preserve"> ha sede l’</w:t>
      </w:r>
      <w:r w:rsidR="00154456">
        <w:rPr>
          <w:rFonts w:ascii="Arial" w:eastAsia="Arial" w:hAnsi="Arial" w:cs="Arial"/>
          <w:sz w:val="20"/>
        </w:rPr>
        <w:t>Ospedale di Sassuolo</w:t>
      </w:r>
      <w:r>
        <w:rPr>
          <w:rFonts w:ascii="Arial" w:eastAsia="Arial" w:hAnsi="Arial" w:cs="Arial"/>
          <w:sz w:val="20"/>
        </w:rPr>
        <w:t>.</w:t>
      </w:r>
    </w:p>
    <w:p w14:paraId="3C49491C" w14:textId="45A0EA04" w:rsidR="00FA3A26" w:rsidRDefault="00FD2D06" w:rsidP="00285DDB">
      <w:pPr>
        <w:ind w:right="-86"/>
        <w:rPr>
          <w:rFonts w:ascii="Arial" w:eastAsia="Arial" w:hAnsi="Arial" w:cs="Arial"/>
          <w:szCs w:val="24"/>
        </w:rPr>
      </w:pPr>
      <w:r w:rsidRPr="007E4929">
        <w:rPr>
          <w:rFonts w:ascii="Arial" w:eastAsia="Arial" w:hAnsi="Arial" w:cs="Arial"/>
          <w:b/>
          <w:sz w:val="20"/>
        </w:rPr>
        <w:t xml:space="preserve">ART. </w:t>
      </w:r>
      <w:r w:rsidR="00154456">
        <w:rPr>
          <w:rFonts w:ascii="Arial" w:eastAsia="Arial" w:hAnsi="Arial" w:cs="Arial"/>
          <w:b/>
          <w:sz w:val="20"/>
        </w:rPr>
        <w:t>19</w:t>
      </w:r>
      <w:r>
        <w:rPr>
          <w:rFonts w:ascii="Arial" w:eastAsia="Arial" w:hAnsi="Arial" w:cs="Arial"/>
          <w:b/>
          <w:sz w:val="20"/>
        </w:rPr>
        <w:t xml:space="preserve"> - RINVIO</w:t>
      </w:r>
    </w:p>
    <w:p w14:paraId="62869CD9" w14:textId="77777777" w:rsidR="00FA3A26" w:rsidRDefault="00FD2D06" w:rsidP="001A5ADA">
      <w:pPr>
        <w:ind w:right="-86"/>
        <w:rPr>
          <w:rFonts w:ascii="Arial" w:eastAsia="Arial" w:hAnsi="Arial" w:cs="Arial"/>
          <w:sz w:val="20"/>
        </w:rPr>
      </w:pPr>
      <w:r w:rsidRPr="00FD2D06">
        <w:rPr>
          <w:rFonts w:ascii="Arial" w:eastAsia="Arial" w:hAnsi="Arial" w:cs="Arial"/>
          <w:sz w:val="20"/>
        </w:rPr>
        <w:t xml:space="preserve">Per </w:t>
      </w:r>
      <w:r>
        <w:rPr>
          <w:rFonts w:ascii="Arial" w:eastAsia="Arial" w:hAnsi="Arial" w:cs="Arial"/>
          <w:sz w:val="20"/>
        </w:rPr>
        <w:t>quanto non espressamente previsto dal presente contratto si fa rinvio:</w:t>
      </w:r>
    </w:p>
    <w:p w14:paraId="613C1D54" w14:textId="4D19B5E7" w:rsidR="00FD2D06" w:rsidRDefault="00FD2D06" w:rsidP="001A5ADA">
      <w:pPr>
        <w:ind w:right="-8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-alle disposizioni vigenti in materia ed in particolare al </w:t>
      </w:r>
      <w:proofErr w:type="spellStart"/>
      <w:r>
        <w:rPr>
          <w:rFonts w:ascii="Arial" w:eastAsia="Arial" w:hAnsi="Arial" w:cs="Arial"/>
          <w:sz w:val="20"/>
        </w:rPr>
        <w:t>D.</w:t>
      </w:r>
      <w:r w:rsidR="00154456">
        <w:rPr>
          <w:rFonts w:ascii="Arial" w:eastAsia="Arial" w:hAnsi="Arial" w:cs="Arial"/>
          <w:sz w:val="20"/>
        </w:rPr>
        <w:t>L</w:t>
      </w:r>
      <w:r>
        <w:rPr>
          <w:rFonts w:ascii="Arial" w:eastAsia="Arial" w:hAnsi="Arial" w:cs="Arial"/>
          <w:sz w:val="20"/>
        </w:rPr>
        <w:t>gs.</w:t>
      </w:r>
      <w:proofErr w:type="spellEnd"/>
      <w:r>
        <w:rPr>
          <w:rFonts w:ascii="Arial" w:eastAsia="Arial" w:hAnsi="Arial" w:cs="Arial"/>
          <w:sz w:val="20"/>
        </w:rPr>
        <w:t xml:space="preserve"> n. </w:t>
      </w:r>
      <w:r w:rsidR="00A25369">
        <w:rPr>
          <w:rFonts w:ascii="Arial" w:eastAsia="Arial" w:hAnsi="Arial" w:cs="Arial"/>
          <w:sz w:val="20"/>
        </w:rPr>
        <w:t>36</w:t>
      </w:r>
      <w:r>
        <w:rPr>
          <w:rFonts w:ascii="Arial" w:eastAsia="Arial" w:hAnsi="Arial" w:cs="Arial"/>
          <w:sz w:val="20"/>
        </w:rPr>
        <w:t>/20</w:t>
      </w:r>
      <w:r w:rsidR="00A25369">
        <w:rPr>
          <w:rFonts w:ascii="Arial" w:eastAsia="Arial" w:hAnsi="Arial" w:cs="Arial"/>
          <w:sz w:val="20"/>
        </w:rPr>
        <w:t>23</w:t>
      </w:r>
      <w:r w:rsidR="00B51C52">
        <w:rPr>
          <w:rFonts w:ascii="Arial" w:eastAsia="Arial" w:hAnsi="Arial" w:cs="Arial"/>
          <w:sz w:val="20"/>
        </w:rPr>
        <w:t>;</w:t>
      </w:r>
    </w:p>
    <w:p w14:paraId="495700CF" w14:textId="7C7AEFB0" w:rsidR="00A25369" w:rsidRDefault="00A25369" w:rsidP="001A5ADA">
      <w:pPr>
        <w:ind w:right="-8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 ai principi generali della legge n. 241/1990 e successive modifiche;</w:t>
      </w:r>
    </w:p>
    <w:p w14:paraId="5A3DF9F4" w14:textId="3ADB1FA6" w:rsidR="00FD2D06" w:rsidRPr="00FD2D06" w:rsidRDefault="00FD2D06" w:rsidP="001A5ADA">
      <w:pPr>
        <w:ind w:right="-86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-alle disposizioni del Codice civile in materia</w:t>
      </w:r>
      <w:r w:rsidR="00C66EAB">
        <w:rPr>
          <w:rFonts w:ascii="Arial" w:eastAsia="Arial" w:hAnsi="Arial" w:cs="Arial"/>
          <w:sz w:val="20"/>
        </w:rPr>
        <w:t>, agli usi ed alle consuetudini</w:t>
      </w:r>
      <w:r>
        <w:rPr>
          <w:rFonts w:ascii="Arial" w:eastAsia="Arial" w:hAnsi="Arial" w:cs="Arial"/>
          <w:sz w:val="20"/>
        </w:rPr>
        <w:t>.</w:t>
      </w:r>
    </w:p>
    <w:p w14:paraId="7B2C0149" w14:textId="18460C5B" w:rsidR="00B51C52" w:rsidRPr="00C66EAB" w:rsidRDefault="00965447" w:rsidP="00C66EAB">
      <w:pPr>
        <w:ind w:right="-17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</w:t>
      </w:r>
      <w:r w:rsidR="00B51C52" w:rsidRPr="00482C58">
        <w:rPr>
          <w:rFonts w:ascii="Arial" w:eastAsia="Arial" w:hAnsi="Arial" w:cs="Arial"/>
          <w:b/>
          <w:sz w:val="20"/>
        </w:rPr>
        <w:t>PER L’</w:t>
      </w:r>
      <w:r w:rsidR="00154456">
        <w:rPr>
          <w:rFonts w:ascii="Arial" w:eastAsia="Arial" w:hAnsi="Arial" w:cs="Arial"/>
          <w:b/>
          <w:sz w:val="20"/>
        </w:rPr>
        <w:t>OSPEDALE DI SASSUOLO SPA</w:t>
      </w:r>
      <w:r w:rsidR="00C66EAB">
        <w:rPr>
          <w:rFonts w:ascii="Arial" w:eastAsia="Arial" w:hAnsi="Arial" w:cs="Arial"/>
          <w:b/>
          <w:sz w:val="20"/>
        </w:rPr>
        <w:t xml:space="preserve"> COMMITTENTE</w:t>
      </w:r>
    </w:p>
    <w:p w14:paraId="623A50DE" w14:textId="2B2E73E6" w:rsidR="00B51C52" w:rsidRPr="00482C58" w:rsidRDefault="00965447" w:rsidP="00285DDB">
      <w:pPr>
        <w:ind w:right="-17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        </w:t>
      </w:r>
      <w:r w:rsidR="00B51C52" w:rsidRPr="00482C58">
        <w:rPr>
          <w:rFonts w:ascii="Arial" w:eastAsia="Arial" w:hAnsi="Arial" w:cs="Arial"/>
          <w:b/>
          <w:sz w:val="20"/>
        </w:rPr>
        <w:t>PER L</w:t>
      </w:r>
      <w:r w:rsidR="00C66EAB">
        <w:rPr>
          <w:rFonts w:ascii="Arial" w:eastAsia="Arial" w:hAnsi="Arial" w:cs="Arial"/>
          <w:b/>
          <w:sz w:val="20"/>
        </w:rPr>
        <w:t>A DITTA FORNITRICE</w:t>
      </w:r>
    </w:p>
    <w:sectPr w:rsidR="00B51C52" w:rsidRPr="00482C58" w:rsidSect="00462F21">
      <w:headerReference w:type="default" r:id="rId9"/>
      <w:footerReference w:type="even" r:id="rId10"/>
      <w:footerReference w:type="default" r:id="rId11"/>
      <w:pgSz w:w="11907" w:h="16727" w:code="9"/>
      <w:pgMar w:top="2438" w:right="2835" w:bottom="2268" w:left="1588" w:header="624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54EB" w14:textId="77777777" w:rsidR="00FF0B38" w:rsidRDefault="00FF0B38">
      <w:r>
        <w:separator/>
      </w:r>
    </w:p>
  </w:endnote>
  <w:endnote w:type="continuationSeparator" w:id="0">
    <w:p w14:paraId="5B384ABC" w14:textId="77777777" w:rsidR="00FF0B38" w:rsidRDefault="00FF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DB0A" w14:textId="77777777" w:rsidR="006A3F30" w:rsidRDefault="004A0B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A3F3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B8D49E" w14:textId="77777777" w:rsidR="006A3F30" w:rsidRDefault="006A3F3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CBDA" w14:textId="77777777" w:rsidR="006A3F30" w:rsidRDefault="004A0B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A3F3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1023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1324483C" w14:textId="77777777" w:rsidR="006A3F30" w:rsidRDefault="006A3F3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CB94" w14:textId="77777777" w:rsidR="00FF0B38" w:rsidRDefault="00FF0B38">
      <w:r>
        <w:separator/>
      </w:r>
    </w:p>
  </w:footnote>
  <w:footnote w:type="continuationSeparator" w:id="0">
    <w:p w14:paraId="663F3705" w14:textId="77777777" w:rsidR="00FF0B38" w:rsidRDefault="00FF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E10B" w14:textId="55074B02" w:rsidR="006A3F30" w:rsidRDefault="002A2A39">
    <w:pPr>
      <w:pStyle w:val="Intestazione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8752" behindDoc="1" locked="1" layoutInCell="0" allowOverlap="1" wp14:anchorId="43262335" wp14:editId="17CE00F4">
              <wp:simplePos x="0" y="0"/>
              <wp:positionH relativeFrom="column">
                <wp:posOffset>-970280</wp:posOffset>
              </wp:positionH>
              <wp:positionV relativeFrom="paragraph">
                <wp:posOffset>1385570</wp:posOffset>
              </wp:positionV>
              <wp:extent cx="7394575" cy="7346315"/>
              <wp:effectExtent l="0" t="0" r="15875" b="260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94575" cy="7346315"/>
                        <a:chOff x="0" y="-131"/>
                        <a:chExt cx="20000" cy="23138"/>
                      </a:xfrm>
                    </wpg:grpSpPr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0" y="83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>
                        <a:cxnSpLocks noChangeShapeType="1"/>
                      </wps:cNvCnPr>
                      <wps:spPr bwMode="auto">
                        <a:xfrm>
                          <a:off x="0" y="-13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6" name="Line 6"/>
                      <wps:cNvCnPr>
                        <a:cxnSpLocks noChangeShapeType="1"/>
                      </wps:cNvCnPr>
                      <wps:spPr bwMode="auto">
                        <a:xfrm>
                          <a:off x="0" y="179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7" name="Line 7"/>
                      <wps:cNvCnPr>
                        <a:cxnSpLocks noChangeShapeType="1"/>
                      </wps:cNvCnPr>
                      <wps:spPr bwMode="auto">
                        <a:xfrm>
                          <a:off x="0" y="276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0" y="372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9"/>
                      <wps:cNvCnPr>
                        <a:cxnSpLocks noChangeShapeType="1"/>
                      </wps:cNvCnPr>
                      <wps:spPr bwMode="auto">
                        <a:xfrm>
                          <a:off x="0" y="468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0" y="565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0" y="661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0" y="758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Line 13"/>
                      <wps:cNvCnPr>
                        <a:cxnSpLocks noChangeShapeType="1"/>
                      </wps:cNvCnPr>
                      <wps:spPr bwMode="auto">
                        <a:xfrm>
                          <a:off x="0" y="854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0" y="950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0" y="1047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6" name="Line 16"/>
                      <wps:cNvCnPr>
                        <a:cxnSpLocks noChangeShapeType="1"/>
                      </wps:cNvCnPr>
                      <wps:spPr bwMode="auto">
                        <a:xfrm>
                          <a:off x="0" y="1143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Line 17"/>
                      <wps:cNvCnPr>
                        <a:cxnSpLocks noChangeShapeType="1"/>
                      </wps:cNvCnPr>
                      <wps:spPr bwMode="auto">
                        <a:xfrm>
                          <a:off x="0" y="1240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8" name="Line 18"/>
                      <wps:cNvCnPr>
                        <a:cxnSpLocks noChangeShapeType="1"/>
                      </wps:cNvCnPr>
                      <wps:spPr bwMode="auto">
                        <a:xfrm>
                          <a:off x="0" y="1336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9" name="Line 19"/>
                      <wps:cNvCnPr>
                        <a:cxnSpLocks noChangeShapeType="1"/>
                      </wps:cNvCnPr>
                      <wps:spPr bwMode="auto">
                        <a:xfrm>
                          <a:off x="0" y="1432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0" y="1529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1" name="Line 21"/>
                      <wps:cNvCnPr>
                        <a:cxnSpLocks noChangeShapeType="1"/>
                      </wps:cNvCnPr>
                      <wps:spPr bwMode="auto">
                        <a:xfrm>
                          <a:off x="0" y="1625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2" name="Line 22"/>
                      <wps:cNvCnPr>
                        <a:cxnSpLocks noChangeShapeType="1"/>
                      </wps:cNvCnPr>
                      <wps:spPr bwMode="auto">
                        <a:xfrm>
                          <a:off x="0" y="1722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" name="Line 23"/>
                      <wps:cNvCnPr>
                        <a:cxnSpLocks noChangeShapeType="1"/>
                      </wps:cNvCnPr>
                      <wps:spPr bwMode="auto">
                        <a:xfrm>
                          <a:off x="0" y="1818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" name="Line 24"/>
                      <wps:cNvCnPr>
                        <a:cxnSpLocks noChangeShapeType="1"/>
                      </wps:cNvCnPr>
                      <wps:spPr bwMode="auto">
                        <a:xfrm>
                          <a:off x="0" y="19149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Line 25"/>
                      <wps:cNvCnPr>
                        <a:cxnSpLocks noChangeShapeType="1"/>
                      </wps:cNvCnPr>
                      <wps:spPr bwMode="auto">
                        <a:xfrm>
                          <a:off x="0" y="20113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" name="Line 26"/>
                      <wps:cNvCnPr>
                        <a:cxnSpLocks noChangeShapeType="1"/>
                      </wps:cNvCnPr>
                      <wps:spPr bwMode="auto">
                        <a:xfrm>
                          <a:off x="0" y="21077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" name="Line 27"/>
                      <wps:cNvCnPr>
                        <a:cxnSpLocks noChangeShapeType="1"/>
                      </wps:cNvCnPr>
                      <wps:spPr bwMode="auto">
                        <a:xfrm>
                          <a:off x="0" y="22041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Line 28"/>
                      <wps:cNvCnPr>
                        <a:cxnSpLocks noChangeShapeType="1"/>
                      </wps:cNvCnPr>
                      <wps:spPr bwMode="auto">
                        <a:xfrm>
                          <a:off x="0" y="23005"/>
                          <a:ext cx="20000" cy="2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E0B60E" id="Group 3" o:spid="_x0000_s1026" style="position:absolute;margin-left:-76.4pt;margin-top:109.1pt;width:582.25pt;height:578.45pt;z-index:-251657728" coordorigin=",-131" coordsize="20000,2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" o:allowincell="f">
              <v:line id="Line 4" o:spid="_x0000_s1027" style="position:absolute;visibility:visible;mso-wrap-style:square" from="0,833" to="20000,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" strokeweight=".25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-131" to="20000,-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" strokeweight=".25pt">
                <v:stroke startarrowwidth="narrow" startarrowlength="short" endarrowwidth="narrow" endarrowlength="short"/>
              </v:line>
              <v:line id="Line 6" o:spid="_x0000_s1029" style="position:absolute;visibility:visible;mso-wrap-style:square" from="0,1797" to="20000,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" strokeweight=".25pt">
                <v:stroke startarrowwidth="narrow" startarrowlength="short" endarrowwidth="narrow" endarrowlength="short"/>
              </v:line>
              <v:line id="Line 7" o:spid="_x0000_s1030" style="position:absolute;visibility:visible;mso-wrap-style:square" from="0,2761" to="20000,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" strokeweight=".25pt">
                <v:stroke startarrowwidth="narrow" startarrowlength="short" endarrowwidth="narrow" endarrowlength="short"/>
              </v:line>
              <v:line id="Line 8" o:spid="_x0000_s1031" style="position:absolute;visibility:visible;mso-wrap-style:square" from="0,3725" to="20000,3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" strokeweight=".25pt">
                <v:stroke startarrowwidth="narrow" startarrowlength="short" endarrowwidth="narrow" endarrowlength="short"/>
              </v:line>
              <v:line id="Line 9" o:spid="_x0000_s1032" style="position:absolute;visibility:visible;mso-wrap-style:square" from="0,4689" to="20000,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" strokeweight=".25pt">
                <v:stroke startarrowwidth="narrow" startarrowlength="short" endarrowwidth="narrow" endarrowlength="short"/>
              </v:line>
              <v:line id="Line 10" o:spid="_x0000_s1033" style="position:absolute;visibility:visible;mso-wrap-style:square" from="0,5653" to="20000,5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" strokeweight=".25pt">
                <v:stroke startarrowwidth="narrow" startarrowlength="short" endarrowwidth="narrow" endarrowlength="short"/>
              </v:line>
              <v:line id="Line 11" o:spid="_x0000_s1034" style="position:absolute;visibility:visible;mso-wrap-style:square" from="0,6617" to="20000,6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" strokeweight=".25pt">
                <v:stroke startarrowwidth="narrow" startarrowlength="short" endarrowwidth="narrow" endarrowlength="short"/>
              </v:line>
              <v:line id="Line 12" o:spid="_x0000_s1035" style="position:absolute;visibility:visible;mso-wrap-style:square" from="0,7581" to="20000,7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" strokeweight=".25pt">
                <v:stroke startarrowwidth="narrow" startarrowlength="short" endarrowwidth="narrow" endarrowlength="short"/>
              </v:line>
              <v:line id="Line 13" o:spid="_x0000_s1036" style="position:absolute;visibility:visible;mso-wrap-style:square" from="0,8545" to="20000,8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" strokeweight=".25pt">
                <v:stroke startarrowwidth="narrow" startarrowlength="short" endarrowwidth="narrow" endarrowlength="short"/>
              </v:line>
              <v:line id="Line 14" o:spid="_x0000_s1037" style="position:absolute;visibility:visible;mso-wrap-style:square" from="0,9509" to="20000,9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" strokeweight=".25pt">
                <v:stroke startarrowwidth="narrow" startarrowlength="short" endarrowwidth="narrow" endarrowlength="short"/>
              </v:line>
              <v:line id="Line 15" o:spid="_x0000_s1038" style="position:absolute;visibility:visible;mso-wrap-style:square" from="0,10473" to="20000,10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" strokeweight=".25pt">
                <v:stroke startarrowwidth="narrow" startarrowlength="short" endarrowwidth="narrow" endarrowlength="short"/>
              </v:line>
              <v:line id="Line 16" o:spid="_x0000_s1039" style="position:absolute;visibility:visible;mso-wrap-style:square" from="0,11437" to="20000,11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" strokeweight=".25pt">
                <v:stroke startarrowwidth="narrow" startarrowlength="short" endarrowwidth="narrow" endarrowlength="short"/>
              </v:line>
              <v:line id="Line 17" o:spid="_x0000_s1040" style="position:absolute;visibility:visible;mso-wrap-style:square" from="0,12401" to="20000,12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" strokeweight=".25pt">
                <v:stroke startarrowwidth="narrow" startarrowlength="short" endarrowwidth="narrow" endarrowlength="short"/>
              </v:line>
              <v:line id="Line 18" o:spid="_x0000_s1041" style="position:absolute;visibility:visible;mso-wrap-style:square" from="0,13365" to="20000,13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" strokeweight=".25pt">
                <v:stroke startarrowwidth="narrow" startarrowlength="short" endarrowwidth="narrow" endarrowlength="short"/>
              </v:line>
              <v:line id="Line 19" o:spid="_x0000_s1042" style="position:absolute;visibility:visible;mso-wrap-style:square" from="0,14329" to="20000,14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" strokeweight=".25pt">
                <v:stroke startarrowwidth="narrow" startarrowlength="short" endarrowwidth="narrow" endarrowlength="short"/>
              </v:line>
              <v:line id="Line 20" o:spid="_x0000_s1043" style="position:absolute;visibility:visible;mso-wrap-style:square" from="0,15293" to="20000,15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" strokeweight=".25pt">
                <v:stroke startarrowwidth="narrow" startarrowlength="short" endarrowwidth="narrow" endarrowlength="short"/>
              </v:line>
              <v:line id="Line 21" o:spid="_x0000_s1044" style="position:absolute;visibility:visible;mso-wrap-style:square" from="0,16257" to="20000,16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" strokeweight=".25pt">
                <v:stroke startarrowwidth="narrow" startarrowlength="short" endarrowwidth="narrow" endarrowlength="short"/>
              </v:line>
              <v:line id="Line 22" o:spid="_x0000_s1045" style="position:absolute;visibility:visible;mso-wrap-style:square" from="0,17221" to="20000,17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" strokeweight=".25pt">
                <v:stroke startarrowwidth="narrow" startarrowlength="short" endarrowwidth="narrow" endarrowlength="short"/>
              </v:line>
              <v:line id="Line 23" o:spid="_x0000_s1046" style="position:absolute;visibility:visible;mso-wrap-style:square" from="0,18185" to="20000,18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" strokeweight=".25pt">
                <v:stroke startarrowwidth="narrow" startarrowlength="short" endarrowwidth="narrow" endarrowlength="short"/>
              </v:line>
              <v:line id="Line 24" o:spid="_x0000_s1047" style="position:absolute;visibility:visible;mso-wrap-style:square" from="0,19149" to="20000,19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" strokeweight=".25pt">
                <v:stroke startarrowwidth="narrow" startarrowlength="short" endarrowwidth="narrow" endarrowlength="short"/>
              </v:line>
              <v:line id="Line 25" o:spid="_x0000_s1048" style="position:absolute;visibility:visible;mso-wrap-style:square" from="0,20113" to="20000,20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" strokeweight=".25pt">
                <v:stroke startarrowwidth="narrow" startarrowlength="short" endarrowwidth="narrow" endarrowlength="short"/>
              </v:line>
              <v:line id="Line 26" o:spid="_x0000_s1049" style="position:absolute;visibility:visible;mso-wrap-style:square" from="0,21077" to="20000,2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" strokeweight=".25pt">
                <v:stroke startarrowwidth="narrow" startarrowlength="short" endarrowwidth="narrow" endarrowlength="short"/>
              </v:line>
              <v:line id="Line 27" o:spid="_x0000_s1050" style="position:absolute;visibility:visible;mso-wrap-style:square" from="0,22041" to="20000,2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" strokeweight=".25pt">
                <v:stroke startarrowwidth="narrow" startarrowlength="short" endarrowwidth="narrow" endarrowlength="short"/>
              </v:line>
              <v:line id="Line 28" o:spid="_x0000_s1051" style="position:absolute;visibility:visible;mso-wrap-style:square" from="0,23005" to="20000,23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" strokeweight=".25pt">
                <v:stroke startarrowwidth="narrow" startarrowlength="short" endarrowwidth="narrow" endarrowlength="short"/>
              </v:line>
              <w10:anchorlock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29217595" wp14:editId="45360578">
              <wp:simplePos x="0" y="0"/>
              <wp:positionH relativeFrom="column">
                <wp:posOffset>-65405</wp:posOffset>
              </wp:positionH>
              <wp:positionV relativeFrom="paragraph">
                <wp:posOffset>-450850</wp:posOffset>
              </wp:positionV>
              <wp:extent cx="635" cy="10801985"/>
              <wp:effectExtent l="0" t="0" r="18415" b="1841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8019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A0AA1" id="Line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-35.5pt" to="-5.1pt,8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" o:allowincell="f" strokeweight=".25pt">
              <v:stroke startarrowwidth="narrow" startarrowlength="short" endarrowwidth="narrow" endarrowlength="short"/>
              <w10:anchorlock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03A899FE" wp14:editId="23DF523E">
              <wp:simplePos x="0" y="0"/>
              <wp:positionH relativeFrom="column">
                <wp:posOffset>4782185</wp:posOffset>
              </wp:positionH>
              <wp:positionV relativeFrom="paragraph">
                <wp:posOffset>-450850</wp:posOffset>
              </wp:positionV>
              <wp:extent cx="635" cy="10801985"/>
              <wp:effectExtent l="0" t="0" r="18415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8019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F5EA70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55pt,-35.5pt" to="376.6pt,8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" o:allowincell="f" strokeweight=".25pt">
              <v:stroke startarrowwidth="narrow" startarrowlength="short" endarrowwidth="narrow" endarrowlength="short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6F9"/>
    <w:multiLevelType w:val="hybridMultilevel"/>
    <w:tmpl w:val="E3D4DDDA"/>
    <w:lvl w:ilvl="0" w:tplc="74E4BB5E">
      <w:start w:val="1"/>
      <w:numFmt w:val="decimal"/>
      <w:lvlText w:val="%1."/>
      <w:lvlJc w:val="left"/>
      <w:pPr>
        <w:ind w:left="871" w:hanging="28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1AE0578">
      <w:numFmt w:val="bullet"/>
      <w:lvlText w:val=""/>
      <w:lvlJc w:val="left"/>
      <w:pPr>
        <w:ind w:left="1732" w:hanging="33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C506734">
      <w:numFmt w:val="bullet"/>
      <w:lvlText w:val="•"/>
      <w:lvlJc w:val="left"/>
      <w:pPr>
        <w:ind w:left="2496" w:hanging="336"/>
      </w:pPr>
      <w:rPr>
        <w:rFonts w:hint="default"/>
        <w:lang w:val="it-IT" w:eastAsia="en-US" w:bidi="ar-SA"/>
      </w:rPr>
    </w:lvl>
    <w:lvl w:ilvl="3" w:tplc="9A089C6A">
      <w:numFmt w:val="bullet"/>
      <w:lvlText w:val="•"/>
      <w:lvlJc w:val="left"/>
      <w:pPr>
        <w:ind w:left="3252" w:hanging="336"/>
      </w:pPr>
      <w:rPr>
        <w:rFonts w:hint="default"/>
        <w:lang w:val="it-IT" w:eastAsia="en-US" w:bidi="ar-SA"/>
      </w:rPr>
    </w:lvl>
    <w:lvl w:ilvl="4" w:tplc="05E6B724">
      <w:numFmt w:val="bullet"/>
      <w:lvlText w:val="•"/>
      <w:lvlJc w:val="left"/>
      <w:pPr>
        <w:ind w:left="4008" w:hanging="336"/>
      </w:pPr>
      <w:rPr>
        <w:rFonts w:hint="default"/>
        <w:lang w:val="it-IT" w:eastAsia="en-US" w:bidi="ar-SA"/>
      </w:rPr>
    </w:lvl>
    <w:lvl w:ilvl="5" w:tplc="5F0224C6">
      <w:numFmt w:val="bullet"/>
      <w:lvlText w:val="•"/>
      <w:lvlJc w:val="left"/>
      <w:pPr>
        <w:ind w:left="4764" w:hanging="336"/>
      </w:pPr>
      <w:rPr>
        <w:rFonts w:hint="default"/>
        <w:lang w:val="it-IT" w:eastAsia="en-US" w:bidi="ar-SA"/>
      </w:rPr>
    </w:lvl>
    <w:lvl w:ilvl="6" w:tplc="31BC4A6E">
      <w:numFmt w:val="bullet"/>
      <w:lvlText w:val="•"/>
      <w:lvlJc w:val="left"/>
      <w:pPr>
        <w:ind w:left="5520" w:hanging="336"/>
      </w:pPr>
      <w:rPr>
        <w:rFonts w:hint="default"/>
        <w:lang w:val="it-IT" w:eastAsia="en-US" w:bidi="ar-SA"/>
      </w:rPr>
    </w:lvl>
    <w:lvl w:ilvl="7" w:tplc="ACE0BF0C">
      <w:numFmt w:val="bullet"/>
      <w:lvlText w:val="•"/>
      <w:lvlJc w:val="left"/>
      <w:pPr>
        <w:ind w:left="6276" w:hanging="336"/>
      </w:pPr>
      <w:rPr>
        <w:rFonts w:hint="default"/>
        <w:lang w:val="it-IT" w:eastAsia="en-US" w:bidi="ar-SA"/>
      </w:rPr>
    </w:lvl>
    <w:lvl w:ilvl="8" w:tplc="C1465536">
      <w:numFmt w:val="bullet"/>
      <w:lvlText w:val="•"/>
      <w:lvlJc w:val="left"/>
      <w:pPr>
        <w:ind w:left="7032" w:hanging="336"/>
      </w:pPr>
      <w:rPr>
        <w:rFonts w:hint="default"/>
        <w:lang w:val="it-IT" w:eastAsia="en-US" w:bidi="ar-SA"/>
      </w:rPr>
    </w:lvl>
  </w:abstractNum>
  <w:abstractNum w:abstractNumId="1" w15:restartNumberingAfterBreak="0">
    <w:nsid w:val="05A1143B"/>
    <w:multiLevelType w:val="hybridMultilevel"/>
    <w:tmpl w:val="ECBC8C08"/>
    <w:lvl w:ilvl="0" w:tplc="95E4CA1A">
      <w:start w:val="1"/>
      <w:numFmt w:val="decimal"/>
      <w:lvlText w:val="%1."/>
      <w:lvlJc w:val="left"/>
      <w:pPr>
        <w:ind w:left="664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006F17A">
      <w:start w:val="1"/>
      <w:numFmt w:val="decimal"/>
      <w:lvlText w:val="%2."/>
      <w:lvlJc w:val="left"/>
      <w:pPr>
        <w:ind w:left="80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 w:tplc="0410000F">
      <w:start w:val="1"/>
      <w:numFmt w:val="decimal"/>
      <w:lvlText w:val="%3."/>
      <w:lvlJc w:val="left"/>
      <w:pPr>
        <w:ind w:left="871" w:hanging="284"/>
      </w:pPr>
      <w:rPr>
        <w:rFonts w:hint="default"/>
        <w:w w:val="99"/>
        <w:sz w:val="20"/>
        <w:szCs w:val="20"/>
        <w:lang w:val="it-IT" w:eastAsia="en-US" w:bidi="ar-SA"/>
      </w:rPr>
    </w:lvl>
    <w:lvl w:ilvl="3" w:tplc="612AF334">
      <w:start w:val="1"/>
      <w:numFmt w:val="lowerLetter"/>
      <w:lvlText w:val="%4)"/>
      <w:lvlJc w:val="left"/>
      <w:pPr>
        <w:ind w:left="1591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4" w:tplc="DCEA9D02">
      <w:numFmt w:val="bullet"/>
      <w:lvlText w:val="•"/>
      <w:lvlJc w:val="left"/>
      <w:pPr>
        <w:ind w:left="2592" w:hanging="360"/>
      </w:pPr>
      <w:rPr>
        <w:rFonts w:hint="default"/>
        <w:lang w:val="it-IT" w:eastAsia="en-US" w:bidi="ar-SA"/>
      </w:rPr>
    </w:lvl>
    <w:lvl w:ilvl="5" w:tplc="C0365FAA">
      <w:numFmt w:val="bullet"/>
      <w:lvlText w:val="•"/>
      <w:lvlJc w:val="left"/>
      <w:pPr>
        <w:ind w:left="3584" w:hanging="360"/>
      </w:pPr>
      <w:rPr>
        <w:rFonts w:hint="default"/>
        <w:lang w:val="it-IT" w:eastAsia="en-US" w:bidi="ar-SA"/>
      </w:rPr>
    </w:lvl>
    <w:lvl w:ilvl="6" w:tplc="7D56B02E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7" w:tplc="779E74DA">
      <w:numFmt w:val="bullet"/>
      <w:lvlText w:val="•"/>
      <w:lvlJc w:val="left"/>
      <w:pPr>
        <w:ind w:left="5568" w:hanging="360"/>
      </w:pPr>
      <w:rPr>
        <w:rFonts w:hint="default"/>
        <w:lang w:val="it-IT" w:eastAsia="en-US" w:bidi="ar-SA"/>
      </w:rPr>
    </w:lvl>
    <w:lvl w:ilvl="8" w:tplc="63ECE594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367A8F"/>
    <w:multiLevelType w:val="hybridMultilevel"/>
    <w:tmpl w:val="2000F886"/>
    <w:lvl w:ilvl="0" w:tplc="95705E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E75"/>
    <w:multiLevelType w:val="hybridMultilevel"/>
    <w:tmpl w:val="2A463E5E"/>
    <w:lvl w:ilvl="0" w:tplc="0D92E8FE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1082AB14">
      <w:numFmt w:val="bullet"/>
      <w:lvlText w:val="•"/>
      <w:lvlJc w:val="left"/>
      <w:pPr>
        <w:ind w:left="1284" w:hanging="360"/>
      </w:pPr>
      <w:rPr>
        <w:rFonts w:hint="default"/>
        <w:lang w:val="it-IT" w:eastAsia="en-US" w:bidi="ar-SA"/>
      </w:rPr>
    </w:lvl>
    <w:lvl w:ilvl="2" w:tplc="D2883280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3" w:tplc="A6F481CC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4" w:tplc="D3CA6740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5" w:tplc="763EBF44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6" w:tplc="14E85A1A">
      <w:numFmt w:val="bullet"/>
      <w:lvlText w:val="•"/>
      <w:lvlJc w:val="left"/>
      <w:pPr>
        <w:ind w:left="5464" w:hanging="360"/>
      </w:pPr>
      <w:rPr>
        <w:rFonts w:hint="default"/>
        <w:lang w:val="it-IT" w:eastAsia="en-US" w:bidi="ar-SA"/>
      </w:rPr>
    </w:lvl>
    <w:lvl w:ilvl="7" w:tplc="FD3459F2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8" w:tplc="13E6E540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C65864"/>
    <w:multiLevelType w:val="hybridMultilevel"/>
    <w:tmpl w:val="4908394A"/>
    <w:lvl w:ilvl="0" w:tplc="509E55A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7C0F"/>
    <w:multiLevelType w:val="multilevel"/>
    <w:tmpl w:val="AA227496"/>
    <w:lvl w:ilvl="0">
      <w:start w:val="1"/>
      <w:numFmt w:val="decimal"/>
      <w:lvlText w:val="%1"/>
      <w:lvlJc w:val="left"/>
      <w:pPr>
        <w:ind w:left="15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11" w:hanging="360"/>
      </w:pPr>
    </w:lvl>
    <w:lvl w:ilvl="2">
      <w:start w:val="1"/>
      <w:numFmt w:val="lowerRoman"/>
      <w:lvlText w:val="%3."/>
      <w:lvlJc w:val="right"/>
      <w:pPr>
        <w:ind w:left="3031" w:hanging="180"/>
      </w:pPr>
    </w:lvl>
    <w:lvl w:ilvl="3">
      <w:start w:val="1"/>
      <w:numFmt w:val="decimal"/>
      <w:lvlText w:val="%4."/>
      <w:lvlJc w:val="left"/>
      <w:pPr>
        <w:ind w:left="3751" w:hanging="360"/>
      </w:pPr>
    </w:lvl>
    <w:lvl w:ilvl="4">
      <w:start w:val="1"/>
      <w:numFmt w:val="lowerLetter"/>
      <w:lvlText w:val="%5."/>
      <w:lvlJc w:val="left"/>
      <w:pPr>
        <w:ind w:left="4471" w:hanging="360"/>
      </w:pPr>
    </w:lvl>
    <w:lvl w:ilvl="5">
      <w:start w:val="1"/>
      <w:numFmt w:val="lowerRoman"/>
      <w:lvlText w:val="%6."/>
      <w:lvlJc w:val="right"/>
      <w:pPr>
        <w:ind w:left="5191" w:hanging="180"/>
      </w:pPr>
    </w:lvl>
    <w:lvl w:ilvl="6">
      <w:start w:val="1"/>
      <w:numFmt w:val="decimal"/>
      <w:lvlText w:val="%7."/>
      <w:lvlJc w:val="left"/>
      <w:pPr>
        <w:ind w:left="5911" w:hanging="360"/>
      </w:pPr>
    </w:lvl>
    <w:lvl w:ilvl="7">
      <w:start w:val="1"/>
      <w:numFmt w:val="lowerLetter"/>
      <w:lvlText w:val="%8."/>
      <w:lvlJc w:val="left"/>
      <w:pPr>
        <w:ind w:left="6631" w:hanging="360"/>
      </w:pPr>
    </w:lvl>
    <w:lvl w:ilvl="8">
      <w:start w:val="1"/>
      <w:numFmt w:val="lowerRoman"/>
      <w:lvlText w:val="%9."/>
      <w:lvlJc w:val="right"/>
      <w:pPr>
        <w:ind w:left="7351" w:hanging="180"/>
      </w:pPr>
    </w:lvl>
  </w:abstractNum>
  <w:abstractNum w:abstractNumId="6" w15:restartNumberingAfterBreak="0">
    <w:nsid w:val="2E9C57A1"/>
    <w:multiLevelType w:val="hybridMultilevel"/>
    <w:tmpl w:val="191CC052"/>
    <w:lvl w:ilvl="0" w:tplc="AC8ABA84">
      <w:start w:val="1"/>
      <w:numFmt w:val="decimal"/>
      <w:lvlText w:val="%1."/>
      <w:lvlJc w:val="left"/>
      <w:pPr>
        <w:ind w:left="871" w:hanging="28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30465F0">
      <w:numFmt w:val="bullet"/>
      <w:lvlText w:val="•"/>
      <w:lvlJc w:val="left"/>
      <w:pPr>
        <w:ind w:left="1646" w:hanging="284"/>
      </w:pPr>
      <w:rPr>
        <w:rFonts w:hint="default"/>
        <w:lang w:val="it-IT" w:eastAsia="en-US" w:bidi="ar-SA"/>
      </w:rPr>
    </w:lvl>
    <w:lvl w:ilvl="2" w:tplc="0622BFD6">
      <w:numFmt w:val="bullet"/>
      <w:lvlText w:val="•"/>
      <w:lvlJc w:val="left"/>
      <w:pPr>
        <w:ind w:left="2412" w:hanging="284"/>
      </w:pPr>
      <w:rPr>
        <w:rFonts w:hint="default"/>
        <w:lang w:val="it-IT" w:eastAsia="en-US" w:bidi="ar-SA"/>
      </w:rPr>
    </w:lvl>
    <w:lvl w:ilvl="3" w:tplc="F9280ACC">
      <w:numFmt w:val="bullet"/>
      <w:lvlText w:val="•"/>
      <w:lvlJc w:val="left"/>
      <w:pPr>
        <w:ind w:left="3179" w:hanging="284"/>
      </w:pPr>
      <w:rPr>
        <w:rFonts w:hint="default"/>
        <w:lang w:val="it-IT" w:eastAsia="en-US" w:bidi="ar-SA"/>
      </w:rPr>
    </w:lvl>
    <w:lvl w:ilvl="4" w:tplc="881E7BDC">
      <w:numFmt w:val="bullet"/>
      <w:lvlText w:val="•"/>
      <w:lvlJc w:val="left"/>
      <w:pPr>
        <w:ind w:left="3945" w:hanging="284"/>
      </w:pPr>
      <w:rPr>
        <w:rFonts w:hint="default"/>
        <w:lang w:val="it-IT" w:eastAsia="en-US" w:bidi="ar-SA"/>
      </w:rPr>
    </w:lvl>
    <w:lvl w:ilvl="5" w:tplc="4608177C">
      <w:numFmt w:val="bullet"/>
      <w:lvlText w:val="•"/>
      <w:lvlJc w:val="left"/>
      <w:pPr>
        <w:ind w:left="4712" w:hanging="284"/>
      </w:pPr>
      <w:rPr>
        <w:rFonts w:hint="default"/>
        <w:lang w:val="it-IT" w:eastAsia="en-US" w:bidi="ar-SA"/>
      </w:rPr>
    </w:lvl>
    <w:lvl w:ilvl="6" w:tplc="643CD0EA">
      <w:numFmt w:val="bullet"/>
      <w:lvlText w:val="•"/>
      <w:lvlJc w:val="left"/>
      <w:pPr>
        <w:ind w:left="5478" w:hanging="284"/>
      </w:pPr>
      <w:rPr>
        <w:rFonts w:hint="default"/>
        <w:lang w:val="it-IT" w:eastAsia="en-US" w:bidi="ar-SA"/>
      </w:rPr>
    </w:lvl>
    <w:lvl w:ilvl="7" w:tplc="22B61A1A">
      <w:numFmt w:val="bullet"/>
      <w:lvlText w:val="•"/>
      <w:lvlJc w:val="left"/>
      <w:pPr>
        <w:ind w:left="6245" w:hanging="284"/>
      </w:pPr>
      <w:rPr>
        <w:rFonts w:hint="default"/>
        <w:lang w:val="it-IT" w:eastAsia="en-US" w:bidi="ar-SA"/>
      </w:rPr>
    </w:lvl>
    <w:lvl w:ilvl="8" w:tplc="D0FAC6D2">
      <w:numFmt w:val="bullet"/>
      <w:lvlText w:val="•"/>
      <w:lvlJc w:val="left"/>
      <w:pPr>
        <w:ind w:left="7011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0710B37"/>
    <w:multiLevelType w:val="hybridMultilevel"/>
    <w:tmpl w:val="DD780166"/>
    <w:lvl w:ilvl="0" w:tplc="006EE6AC">
      <w:start w:val="1"/>
      <w:numFmt w:val="decimal"/>
      <w:lvlText w:val="%1."/>
      <w:lvlJc w:val="left"/>
      <w:pPr>
        <w:ind w:left="80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07DE34B4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3848A910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5D980456">
      <w:numFmt w:val="bullet"/>
      <w:lvlText w:val="•"/>
      <w:lvlJc w:val="left"/>
      <w:pPr>
        <w:ind w:left="3123" w:hanging="360"/>
      </w:pPr>
      <w:rPr>
        <w:rFonts w:hint="default"/>
        <w:lang w:val="it-IT" w:eastAsia="en-US" w:bidi="ar-SA"/>
      </w:rPr>
    </w:lvl>
    <w:lvl w:ilvl="4" w:tplc="BC28FC0E">
      <w:numFmt w:val="bullet"/>
      <w:lvlText w:val="•"/>
      <w:lvlJc w:val="left"/>
      <w:pPr>
        <w:ind w:left="3897" w:hanging="360"/>
      </w:pPr>
      <w:rPr>
        <w:rFonts w:hint="default"/>
        <w:lang w:val="it-IT" w:eastAsia="en-US" w:bidi="ar-SA"/>
      </w:rPr>
    </w:lvl>
    <w:lvl w:ilvl="5" w:tplc="3EB89708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6" w:tplc="823CB718">
      <w:numFmt w:val="bullet"/>
      <w:lvlText w:val="•"/>
      <w:lvlJc w:val="left"/>
      <w:pPr>
        <w:ind w:left="5446" w:hanging="360"/>
      </w:pPr>
      <w:rPr>
        <w:rFonts w:hint="default"/>
        <w:lang w:val="it-IT" w:eastAsia="en-US" w:bidi="ar-SA"/>
      </w:rPr>
    </w:lvl>
    <w:lvl w:ilvl="7" w:tplc="BFD85FBA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8" w:tplc="C1989E78">
      <w:numFmt w:val="bullet"/>
      <w:lvlText w:val="•"/>
      <w:lvlJc w:val="left"/>
      <w:pPr>
        <w:ind w:left="699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30210CA"/>
    <w:multiLevelType w:val="hybridMultilevel"/>
    <w:tmpl w:val="33662740"/>
    <w:lvl w:ilvl="0" w:tplc="A3B4D4B8">
      <w:start w:val="1"/>
      <w:numFmt w:val="decimal"/>
      <w:lvlText w:val="%1"/>
      <w:lvlJc w:val="left"/>
      <w:pPr>
        <w:ind w:left="15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11" w:hanging="360"/>
      </w:pPr>
    </w:lvl>
    <w:lvl w:ilvl="2" w:tplc="0410001B">
      <w:start w:val="1"/>
      <w:numFmt w:val="lowerRoman"/>
      <w:lvlText w:val="%3."/>
      <w:lvlJc w:val="right"/>
      <w:pPr>
        <w:ind w:left="3031" w:hanging="180"/>
      </w:pPr>
    </w:lvl>
    <w:lvl w:ilvl="3" w:tplc="0410000F" w:tentative="1">
      <w:start w:val="1"/>
      <w:numFmt w:val="decimal"/>
      <w:lvlText w:val="%4."/>
      <w:lvlJc w:val="left"/>
      <w:pPr>
        <w:ind w:left="3751" w:hanging="360"/>
      </w:pPr>
    </w:lvl>
    <w:lvl w:ilvl="4" w:tplc="04100019" w:tentative="1">
      <w:start w:val="1"/>
      <w:numFmt w:val="lowerLetter"/>
      <w:lvlText w:val="%5."/>
      <w:lvlJc w:val="left"/>
      <w:pPr>
        <w:ind w:left="4471" w:hanging="360"/>
      </w:pPr>
    </w:lvl>
    <w:lvl w:ilvl="5" w:tplc="0410001B" w:tentative="1">
      <w:start w:val="1"/>
      <w:numFmt w:val="lowerRoman"/>
      <w:lvlText w:val="%6."/>
      <w:lvlJc w:val="right"/>
      <w:pPr>
        <w:ind w:left="5191" w:hanging="180"/>
      </w:pPr>
    </w:lvl>
    <w:lvl w:ilvl="6" w:tplc="0410000F" w:tentative="1">
      <w:start w:val="1"/>
      <w:numFmt w:val="decimal"/>
      <w:lvlText w:val="%7."/>
      <w:lvlJc w:val="left"/>
      <w:pPr>
        <w:ind w:left="5911" w:hanging="360"/>
      </w:pPr>
    </w:lvl>
    <w:lvl w:ilvl="7" w:tplc="04100019" w:tentative="1">
      <w:start w:val="1"/>
      <w:numFmt w:val="lowerLetter"/>
      <w:lvlText w:val="%8."/>
      <w:lvlJc w:val="left"/>
      <w:pPr>
        <w:ind w:left="6631" w:hanging="360"/>
      </w:pPr>
    </w:lvl>
    <w:lvl w:ilvl="8" w:tplc="0410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9" w15:restartNumberingAfterBreak="0">
    <w:nsid w:val="34624888"/>
    <w:multiLevelType w:val="hybridMultilevel"/>
    <w:tmpl w:val="4B6C05DC"/>
    <w:lvl w:ilvl="0" w:tplc="FFFFFFFF">
      <w:start w:val="1"/>
      <w:numFmt w:val="decimal"/>
      <w:lvlText w:val="%1."/>
      <w:lvlJc w:val="left"/>
      <w:pPr>
        <w:ind w:left="664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3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2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179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696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8600104"/>
    <w:multiLevelType w:val="hybridMultilevel"/>
    <w:tmpl w:val="35B23608"/>
    <w:lvl w:ilvl="0" w:tplc="403E1FFE">
      <w:start w:val="1"/>
      <w:numFmt w:val="decimal"/>
      <w:lvlText w:val="%1."/>
      <w:lvlJc w:val="left"/>
      <w:pPr>
        <w:ind w:left="871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D71AB91C">
      <w:start w:val="1"/>
      <w:numFmt w:val="decimal"/>
      <w:lvlText w:val="%2."/>
      <w:lvlJc w:val="left"/>
      <w:pPr>
        <w:ind w:left="1012" w:hanging="425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F83EE8D6">
      <w:numFmt w:val="bullet"/>
      <w:lvlText w:val="•"/>
      <w:lvlJc w:val="left"/>
      <w:pPr>
        <w:ind w:left="1856" w:hanging="425"/>
      </w:pPr>
      <w:rPr>
        <w:rFonts w:hint="default"/>
        <w:lang w:val="it-IT" w:eastAsia="en-US" w:bidi="ar-SA"/>
      </w:rPr>
    </w:lvl>
    <w:lvl w:ilvl="3" w:tplc="F50676EA">
      <w:numFmt w:val="bullet"/>
      <w:lvlText w:val="•"/>
      <w:lvlJc w:val="left"/>
      <w:pPr>
        <w:ind w:left="2692" w:hanging="425"/>
      </w:pPr>
      <w:rPr>
        <w:rFonts w:hint="default"/>
        <w:lang w:val="it-IT" w:eastAsia="en-US" w:bidi="ar-SA"/>
      </w:rPr>
    </w:lvl>
    <w:lvl w:ilvl="4" w:tplc="5D38B0AA">
      <w:numFmt w:val="bullet"/>
      <w:lvlText w:val="•"/>
      <w:lvlJc w:val="left"/>
      <w:pPr>
        <w:ind w:left="3528" w:hanging="425"/>
      </w:pPr>
      <w:rPr>
        <w:rFonts w:hint="default"/>
        <w:lang w:val="it-IT" w:eastAsia="en-US" w:bidi="ar-SA"/>
      </w:rPr>
    </w:lvl>
    <w:lvl w:ilvl="5" w:tplc="01DA7B56">
      <w:numFmt w:val="bullet"/>
      <w:lvlText w:val="•"/>
      <w:lvlJc w:val="left"/>
      <w:pPr>
        <w:ind w:left="4364" w:hanging="425"/>
      </w:pPr>
      <w:rPr>
        <w:rFonts w:hint="default"/>
        <w:lang w:val="it-IT" w:eastAsia="en-US" w:bidi="ar-SA"/>
      </w:rPr>
    </w:lvl>
    <w:lvl w:ilvl="6" w:tplc="2E68CDDC">
      <w:numFmt w:val="bullet"/>
      <w:lvlText w:val="•"/>
      <w:lvlJc w:val="left"/>
      <w:pPr>
        <w:ind w:left="5200" w:hanging="425"/>
      </w:pPr>
      <w:rPr>
        <w:rFonts w:hint="default"/>
        <w:lang w:val="it-IT" w:eastAsia="en-US" w:bidi="ar-SA"/>
      </w:rPr>
    </w:lvl>
    <w:lvl w:ilvl="7" w:tplc="1D9ADDDA">
      <w:numFmt w:val="bullet"/>
      <w:lvlText w:val="•"/>
      <w:lvlJc w:val="left"/>
      <w:pPr>
        <w:ind w:left="6036" w:hanging="425"/>
      </w:pPr>
      <w:rPr>
        <w:rFonts w:hint="default"/>
        <w:lang w:val="it-IT" w:eastAsia="en-US" w:bidi="ar-SA"/>
      </w:rPr>
    </w:lvl>
    <w:lvl w:ilvl="8" w:tplc="90EC571C">
      <w:numFmt w:val="bullet"/>
      <w:lvlText w:val="•"/>
      <w:lvlJc w:val="left"/>
      <w:pPr>
        <w:ind w:left="6872" w:hanging="425"/>
      </w:pPr>
      <w:rPr>
        <w:rFonts w:hint="default"/>
        <w:lang w:val="it-IT" w:eastAsia="en-US" w:bidi="ar-SA"/>
      </w:rPr>
    </w:lvl>
  </w:abstractNum>
  <w:abstractNum w:abstractNumId="11" w15:restartNumberingAfterBreak="0">
    <w:nsid w:val="3BCE20FB"/>
    <w:multiLevelType w:val="multilevel"/>
    <w:tmpl w:val="0A664188"/>
    <w:lvl w:ilvl="0">
      <w:start w:val="1"/>
      <w:numFmt w:val="decimal"/>
      <w:lvlText w:val="%1."/>
      <w:lvlJc w:val="left"/>
      <w:pPr>
        <w:ind w:left="445" w:hanging="225"/>
      </w:pPr>
      <w:rPr>
        <w:rFonts w:ascii="Garamond" w:eastAsia="Garamond" w:hAnsi="Garamond" w:cs="Garamond"/>
        <w:sz w:val="24"/>
        <w:szCs w:val="24"/>
      </w:rPr>
    </w:lvl>
    <w:lvl w:ilvl="1">
      <w:start w:val="1"/>
      <w:numFmt w:val="upperLetter"/>
      <w:lvlText w:val="%2."/>
      <w:lvlJc w:val="left"/>
      <w:pPr>
        <w:ind w:left="940" w:hanging="360"/>
      </w:pPr>
      <w:rPr>
        <w:rFonts w:ascii="Garamond" w:eastAsia="Garamond" w:hAnsi="Garamond" w:cs="Garamond"/>
        <w:sz w:val="24"/>
        <w:szCs w:val="24"/>
      </w:rPr>
    </w:lvl>
    <w:lvl w:ilvl="2">
      <w:start w:val="1"/>
      <w:numFmt w:val="bullet"/>
      <w:lvlText w:val="•"/>
      <w:lvlJc w:val="left"/>
      <w:pPr>
        <w:ind w:left="1915" w:hanging="360"/>
      </w:pPr>
    </w:lvl>
    <w:lvl w:ilvl="3">
      <w:start w:val="1"/>
      <w:numFmt w:val="bullet"/>
      <w:lvlText w:val="•"/>
      <w:lvlJc w:val="left"/>
      <w:pPr>
        <w:ind w:left="2891" w:hanging="360"/>
      </w:pPr>
    </w:lvl>
    <w:lvl w:ilvl="4">
      <w:start w:val="1"/>
      <w:numFmt w:val="bullet"/>
      <w:lvlText w:val="•"/>
      <w:lvlJc w:val="left"/>
      <w:pPr>
        <w:ind w:left="3866" w:hanging="360"/>
      </w:pPr>
    </w:lvl>
    <w:lvl w:ilvl="5">
      <w:start w:val="1"/>
      <w:numFmt w:val="bullet"/>
      <w:lvlText w:val="•"/>
      <w:lvlJc w:val="left"/>
      <w:pPr>
        <w:ind w:left="4842" w:hanging="360"/>
      </w:pPr>
    </w:lvl>
    <w:lvl w:ilvl="6">
      <w:start w:val="1"/>
      <w:numFmt w:val="bullet"/>
      <w:lvlText w:val="•"/>
      <w:lvlJc w:val="left"/>
      <w:pPr>
        <w:ind w:left="5817" w:hanging="360"/>
      </w:pPr>
    </w:lvl>
    <w:lvl w:ilvl="7">
      <w:start w:val="1"/>
      <w:numFmt w:val="bullet"/>
      <w:lvlText w:val="•"/>
      <w:lvlJc w:val="left"/>
      <w:pPr>
        <w:ind w:left="6793" w:hanging="360"/>
      </w:pPr>
    </w:lvl>
    <w:lvl w:ilvl="8">
      <w:start w:val="1"/>
      <w:numFmt w:val="bullet"/>
      <w:lvlText w:val="•"/>
      <w:lvlJc w:val="left"/>
      <w:pPr>
        <w:ind w:left="7768" w:hanging="360"/>
      </w:pPr>
    </w:lvl>
  </w:abstractNum>
  <w:abstractNum w:abstractNumId="12" w15:restartNumberingAfterBreak="0">
    <w:nsid w:val="3C6A7206"/>
    <w:multiLevelType w:val="hybridMultilevel"/>
    <w:tmpl w:val="5CA0FBF4"/>
    <w:lvl w:ilvl="0" w:tplc="28B6305E">
      <w:start w:val="1"/>
      <w:numFmt w:val="decimal"/>
      <w:lvlText w:val="%1."/>
      <w:lvlJc w:val="left"/>
      <w:pPr>
        <w:ind w:left="664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C32D324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B8181038">
      <w:numFmt w:val="bullet"/>
      <w:lvlText w:val="•"/>
      <w:lvlJc w:val="left"/>
      <w:pPr>
        <w:ind w:left="2236" w:hanging="360"/>
      </w:pPr>
      <w:rPr>
        <w:rFonts w:hint="default"/>
        <w:lang w:val="it-IT" w:eastAsia="en-US" w:bidi="ar-SA"/>
      </w:rPr>
    </w:lvl>
    <w:lvl w:ilvl="3" w:tplc="A7644DBE">
      <w:numFmt w:val="bullet"/>
      <w:lvlText w:val="•"/>
      <w:lvlJc w:val="left"/>
      <w:pPr>
        <w:ind w:left="3025" w:hanging="360"/>
      </w:pPr>
      <w:rPr>
        <w:rFonts w:hint="default"/>
        <w:lang w:val="it-IT" w:eastAsia="en-US" w:bidi="ar-SA"/>
      </w:rPr>
    </w:lvl>
    <w:lvl w:ilvl="4" w:tplc="C2BA0144">
      <w:numFmt w:val="bullet"/>
      <w:lvlText w:val="•"/>
      <w:lvlJc w:val="left"/>
      <w:pPr>
        <w:ind w:left="3813" w:hanging="360"/>
      </w:pPr>
      <w:rPr>
        <w:rFonts w:hint="default"/>
        <w:lang w:val="it-IT" w:eastAsia="en-US" w:bidi="ar-SA"/>
      </w:rPr>
    </w:lvl>
    <w:lvl w:ilvl="5" w:tplc="ED7C7068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6" w:tplc="A3FA2422"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7" w:tplc="B7A24D94">
      <w:numFmt w:val="bullet"/>
      <w:lvlText w:val="•"/>
      <w:lvlJc w:val="left"/>
      <w:pPr>
        <w:ind w:left="6179" w:hanging="360"/>
      </w:pPr>
      <w:rPr>
        <w:rFonts w:hint="default"/>
        <w:lang w:val="it-IT" w:eastAsia="en-US" w:bidi="ar-SA"/>
      </w:rPr>
    </w:lvl>
    <w:lvl w:ilvl="8" w:tplc="8F7AA668">
      <w:numFmt w:val="bullet"/>
      <w:lvlText w:val="•"/>
      <w:lvlJc w:val="left"/>
      <w:pPr>
        <w:ind w:left="696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E4D52D9"/>
    <w:multiLevelType w:val="multilevel"/>
    <w:tmpl w:val="1F32323E"/>
    <w:lvl w:ilvl="0">
      <w:start w:val="1"/>
      <w:numFmt w:val="lowerLetter"/>
      <w:lvlText w:val="%1)"/>
      <w:lvlJc w:val="left"/>
      <w:pPr>
        <w:ind w:left="940" w:hanging="360"/>
      </w:pPr>
      <w:rPr>
        <w:rFonts w:ascii="Garamond" w:eastAsia="Garamond" w:hAnsi="Garamond" w:cs="Garamond"/>
        <w:sz w:val="24"/>
        <w:szCs w:val="24"/>
      </w:rPr>
    </w:lvl>
    <w:lvl w:ilvl="1">
      <w:start w:val="1"/>
      <w:numFmt w:val="bullet"/>
      <w:lvlText w:val="•"/>
      <w:lvlJc w:val="left"/>
      <w:pPr>
        <w:ind w:left="1818" w:hanging="360"/>
      </w:pPr>
    </w:lvl>
    <w:lvl w:ilvl="2">
      <w:start w:val="1"/>
      <w:numFmt w:val="bullet"/>
      <w:lvlText w:val="•"/>
      <w:lvlJc w:val="left"/>
      <w:pPr>
        <w:ind w:left="2696" w:hanging="360"/>
      </w:pPr>
    </w:lvl>
    <w:lvl w:ilvl="3">
      <w:start w:val="1"/>
      <w:numFmt w:val="bullet"/>
      <w:lvlText w:val="•"/>
      <w:lvlJc w:val="left"/>
      <w:pPr>
        <w:ind w:left="3574" w:hanging="360"/>
      </w:pPr>
    </w:lvl>
    <w:lvl w:ilvl="4">
      <w:start w:val="1"/>
      <w:numFmt w:val="bullet"/>
      <w:lvlText w:val="•"/>
      <w:lvlJc w:val="left"/>
      <w:pPr>
        <w:ind w:left="4452" w:hanging="360"/>
      </w:pPr>
    </w:lvl>
    <w:lvl w:ilvl="5">
      <w:start w:val="1"/>
      <w:numFmt w:val="bullet"/>
      <w:lvlText w:val="•"/>
      <w:lvlJc w:val="left"/>
      <w:pPr>
        <w:ind w:left="5330" w:hanging="360"/>
      </w:pPr>
    </w:lvl>
    <w:lvl w:ilvl="6">
      <w:start w:val="1"/>
      <w:numFmt w:val="bullet"/>
      <w:lvlText w:val="•"/>
      <w:lvlJc w:val="left"/>
      <w:pPr>
        <w:ind w:left="6208" w:hanging="360"/>
      </w:pPr>
    </w:lvl>
    <w:lvl w:ilvl="7">
      <w:start w:val="1"/>
      <w:numFmt w:val="bullet"/>
      <w:lvlText w:val="•"/>
      <w:lvlJc w:val="left"/>
      <w:pPr>
        <w:ind w:left="7086" w:hanging="360"/>
      </w:pPr>
    </w:lvl>
    <w:lvl w:ilvl="8">
      <w:start w:val="1"/>
      <w:numFmt w:val="bullet"/>
      <w:lvlText w:val="•"/>
      <w:lvlJc w:val="left"/>
      <w:pPr>
        <w:ind w:left="7964" w:hanging="360"/>
      </w:pPr>
    </w:lvl>
  </w:abstractNum>
  <w:abstractNum w:abstractNumId="14" w15:restartNumberingAfterBreak="0">
    <w:nsid w:val="4059555C"/>
    <w:multiLevelType w:val="hybridMultilevel"/>
    <w:tmpl w:val="E9F61CDA"/>
    <w:lvl w:ilvl="0" w:tplc="410CF68A">
      <w:start w:val="1"/>
      <w:numFmt w:val="decimal"/>
      <w:lvlText w:val="%1."/>
      <w:lvlJc w:val="left"/>
      <w:pPr>
        <w:ind w:left="80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9B4C255C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7C321C38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DC183A3C">
      <w:numFmt w:val="bullet"/>
      <w:lvlText w:val="•"/>
      <w:lvlJc w:val="left"/>
      <w:pPr>
        <w:ind w:left="3123" w:hanging="360"/>
      </w:pPr>
      <w:rPr>
        <w:rFonts w:hint="default"/>
        <w:lang w:val="it-IT" w:eastAsia="en-US" w:bidi="ar-SA"/>
      </w:rPr>
    </w:lvl>
    <w:lvl w:ilvl="4" w:tplc="9D3EBAC4">
      <w:numFmt w:val="bullet"/>
      <w:lvlText w:val="•"/>
      <w:lvlJc w:val="left"/>
      <w:pPr>
        <w:ind w:left="3897" w:hanging="360"/>
      </w:pPr>
      <w:rPr>
        <w:rFonts w:hint="default"/>
        <w:lang w:val="it-IT" w:eastAsia="en-US" w:bidi="ar-SA"/>
      </w:rPr>
    </w:lvl>
    <w:lvl w:ilvl="5" w:tplc="A454939E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6" w:tplc="8CAAD4E2">
      <w:numFmt w:val="bullet"/>
      <w:lvlText w:val="•"/>
      <w:lvlJc w:val="left"/>
      <w:pPr>
        <w:ind w:left="5446" w:hanging="360"/>
      </w:pPr>
      <w:rPr>
        <w:rFonts w:hint="default"/>
        <w:lang w:val="it-IT" w:eastAsia="en-US" w:bidi="ar-SA"/>
      </w:rPr>
    </w:lvl>
    <w:lvl w:ilvl="7" w:tplc="9FA89DFE">
      <w:numFmt w:val="bullet"/>
      <w:lvlText w:val="•"/>
      <w:lvlJc w:val="left"/>
      <w:pPr>
        <w:ind w:left="6221" w:hanging="360"/>
      </w:pPr>
      <w:rPr>
        <w:rFonts w:hint="default"/>
        <w:lang w:val="it-IT" w:eastAsia="en-US" w:bidi="ar-SA"/>
      </w:rPr>
    </w:lvl>
    <w:lvl w:ilvl="8" w:tplc="CADCEF22">
      <w:numFmt w:val="bullet"/>
      <w:lvlText w:val="•"/>
      <w:lvlJc w:val="left"/>
      <w:pPr>
        <w:ind w:left="6995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1DC4CB3"/>
    <w:multiLevelType w:val="multilevel"/>
    <w:tmpl w:val="63B8184E"/>
    <w:lvl w:ilvl="0">
      <w:start w:val="1"/>
      <w:numFmt w:val="bullet"/>
      <w:lvlText w:val="-"/>
      <w:lvlJc w:val="left"/>
      <w:pPr>
        <w:ind w:left="220" w:hanging="135"/>
      </w:pPr>
      <w:rPr>
        <w:rFonts w:ascii="Garamond" w:eastAsia="Garamond" w:hAnsi="Garamond" w:cs="Garamond"/>
        <w:sz w:val="24"/>
        <w:szCs w:val="24"/>
      </w:rPr>
    </w:lvl>
    <w:lvl w:ilvl="1">
      <w:start w:val="1"/>
      <w:numFmt w:val="bullet"/>
      <w:lvlText w:val="●"/>
      <w:lvlJc w:val="left"/>
      <w:pPr>
        <w:ind w:left="940" w:hanging="360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1915" w:hanging="360"/>
      </w:pPr>
    </w:lvl>
    <w:lvl w:ilvl="3">
      <w:start w:val="1"/>
      <w:numFmt w:val="bullet"/>
      <w:lvlText w:val="•"/>
      <w:lvlJc w:val="left"/>
      <w:pPr>
        <w:ind w:left="2891" w:hanging="360"/>
      </w:pPr>
    </w:lvl>
    <w:lvl w:ilvl="4">
      <w:start w:val="1"/>
      <w:numFmt w:val="bullet"/>
      <w:lvlText w:val="•"/>
      <w:lvlJc w:val="left"/>
      <w:pPr>
        <w:ind w:left="3866" w:hanging="360"/>
      </w:pPr>
    </w:lvl>
    <w:lvl w:ilvl="5">
      <w:start w:val="1"/>
      <w:numFmt w:val="bullet"/>
      <w:lvlText w:val="•"/>
      <w:lvlJc w:val="left"/>
      <w:pPr>
        <w:ind w:left="4842" w:hanging="360"/>
      </w:pPr>
    </w:lvl>
    <w:lvl w:ilvl="6">
      <w:start w:val="1"/>
      <w:numFmt w:val="bullet"/>
      <w:lvlText w:val="•"/>
      <w:lvlJc w:val="left"/>
      <w:pPr>
        <w:ind w:left="5817" w:hanging="360"/>
      </w:pPr>
    </w:lvl>
    <w:lvl w:ilvl="7">
      <w:start w:val="1"/>
      <w:numFmt w:val="bullet"/>
      <w:lvlText w:val="•"/>
      <w:lvlJc w:val="left"/>
      <w:pPr>
        <w:ind w:left="6793" w:hanging="360"/>
      </w:pPr>
    </w:lvl>
    <w:lvl w:ilvl="8">
      <w:start w:val="1"/>
      <w:numFmt w:val="bullet"/>
      <w:lvlText w:val="•"/>
      <w:lvlJc w:val="left"/>
      <w:pPr>
        <w:ind w:left="7768" w:hanging="360"/>
      </w:pPr>
    </w:lvl>
  </w:abstractNum>
  <w:abstractNum w:abstractNumId="16" w15:restartNumberingAfterBreak="0">
    <w:nsid w:val="521A67E1"/>
    <w:multiLevelType w:val="hybridMultilevel"/>
    <w:tmpl w:val="56A42B2C"/>
    <w:lvl w:ilvl="0" w:tplc="54047F34">
      <w:start w:val="2"/>
      <w:numFmt w:val="decimal"/>
      <w:lvlText w:val="%1"/>
      <w:lvlJc w:val="left"/>
      <w:pPr>
        <w:ind w:left="12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51" w:hanging="360"/>
      </w:pPr>
    </w:lvl>
    <w:lvl w:ilvl="2" w:tplc="0410001B" w:tentative="1">
      <w:start w:val="1"/>
      <w:numFmt w:val="lowerRoman"/>
      <w:lvlText w:val="%3."/>
      <w:lvlJc w:val="right"/>
      <w:pPr>
        <w:ind w:left="2671" w:hanging="180"/>
      </w:pPr>
    </w:lvl>
    <w:lvl w:ilvl="3" w:tplc="0410000F" w:tentative="1">
      <w:start w:val="1"/>
      <w:numFmt w:val="decimal"/>
      <w:lvlText w:val="%4."/>
      <w:lvlJc w:val="left"/>
      <w:pPr>
        <w:ind w:left="3391" w:hanging="360"/>
      </w:pPr>
    </w:lvl>
    <w:lvl w:ilvl="4" w:tplc="04100019" w:tentative="1">
      <w:start w:val="1"/>
      <w:numFmt w:val="lowerLetter"/>
      <w:lvlText w:val="%5."/>
      <w:lvlJc w:val="left"/>
      <w:pPr>
        <w:ind w:left="4111" w:hanging="360"/>
      </w:pPr>
    </w:lvl>
    <w:lvl w:ilvl="5" w:tplc="0410001B" w:tentative="1">
      <w:start w:val="1"/>
      <w:numFmt w:val="lowerRoman"/>
      <w:lvlText w:val="%6."/>
      <w:lvlJc w:val="right"/>
      <w:pPr>
        <w:ind w:left="4831" w:hanging="180"/>
      </w:pPr>
    </w:lvl>
    <w:lvl w:ilvl="6" w:tplc="0410000F" w:tentative="1">
      <w:start w:val="1"/>
      <w:numFmt w:val="decimal"/>
      <w:lvlText w:val="%7."/>
      <w:lvlJc w:val="left"/>
      <w:pPr>
        <w:ind w:left="5551" w:hanging="360"/>
      </w:pPr>
    </w:lvl>
    <w:lvl w:ilvl="7" w:tplc="04100019" w:tentative="1">
      <w:start w:val="1"/>
      <w:numFmt w:val="lowerLetter"/>
      <w:lvlText w:val="%8."/>
      <w:lvlJc w:val="left"/>
      <w:pPr>
        <w:ind w:left="6271" w:hanging="360"/>
      </w:pPr>
    </w:lvl>
    <w:lvl w:ilvl="8" w:tplc="0410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7" w15:restartNumberingAfterBreak="0">
    <w:nsid w:val="562E7446"/>
    <w:multiLevelType w:val="hybridMultilevel"/>
    <w:tmpl w:val="EEF6D1DC"/>
    <w:lvl w:ilvl="0" w:tplc="886C2028">
      <w:start w:val="1"/>
      <w:numFmt w:val="decimal"/>
      <w:lvlText w:val="%1."/>
      <w:lvlJc w:val="left"/>
      <w:pPr>
        <w:ind w:left="664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F2AE24C">
      <w:start w:val="1"/>
      <w:numFmt w:val="lowerLetter"/>
      <w:lvlText w:val="%2)"/>
      <w:lvlJc w:val="left"/>
      <w:pPr>
        <w:ind w:left="286" w:hanging="28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08B6742C">
      <w:numFmt w:val="bullet"/>
      <w:lvlText w:val="•"/>
      <w:lvlJc w:val="left"/>
      <w:pPr>
        <w:ind w:left="2104" w:hanging="286"/>
      </w:pPr>
      <w:rPr>
        <w:rFonts w:hint="default"/>
        <w:lang w:val="it-IT" w:eastAsia="en-US" w:bidi="ar-SA"/>
      </w:rPr>
    </w:lvl>
    <w:lvl w:ilvl="3" w:tplc="5F6AF570">
      <w:numFmt w:val="bullet"/>
      <w:lvlText w:val="•"/>
      <w:lvlJc w:val="left"/>
      <w:pPr>
        <w:ind w:left="2909" w:hanging="286"/>
      </w:pPr>
      <w:rPr>
        <w:rFonts w:hint="default"/>
        <w:lang w:val="it-IT" w:eastAsia="en-US" w:bidi="ar-SA"/>
      </w:rPr>
    </w:lvl>
    <w:lvl w:ilvl="4" w:tplc="57245526">
      <w:numFmt w:val="bullet"/>
      <w:lvlText w:val="•"/>
      <w:lvlJc w:val="left"/>
      <w:pPr>
        <w:ind w:left="3714" w:hanging="286"/>
      </w:pPr>
      <w:rPr>
        <w:rFonts w:hint="default"/>
        <w:lang w:val="it-IT" w:eastAsia="en-US" w:bidi="ar-SA"/>
      </w:rPr>
    </w:lvl>
    <w:lvl w:ilvl="5" w:tplc="EA78815C">
      <w:numFmt w:val="bullet"/>
      <w:lvlText w:val="•"/>
      <w:lvlJc w:val="left"/>
      <w:pPr>
        <w:ind w:left="4519" w:hanging="286"/>
      </w:pPr>
      <w:rPr>
        <w:rFonts w:hint="default"/>
        <w:lang w:val="it-IT" w:eastAsia="en-US" w:bidi="ar-SA"/>
      </w:rPr>
    </w:lvl>
    <w:lvl w:ilvl="6" w:tplc="0BB2EFC4">
      <w:numFmt w:val="bullet"/>
      <w:lvlText w:val="•"/>
      <w:lvlJc w:val="left"/>
      <w:pPr>
        <w:ind w:left="5324" w:hanging="286"/>
      </w:pPr>
      <w:rPr>
        <w:rFonts w:hint="default"/>
        <w:lang w:val="it-IT" w:eastAsia="en-US" w:bidi="ar-SA"/>
      </w:rPr>
    </w:lvl>
    <w:lvl w:ilvl="7" w:tplc="B41C0990">
      <w:numFmt w:val="bullet"/>
      <w:lvlText w:val="•"/>
      <w:lvlJc w:val="left"/>
      <w:pPr>
        <w:ind w:left="6129" w:hanging="286"/>
      </w:pPr>
      <w:rPr>
        <w:rFonts w:hint="default"/>
        <w:lang w:val="it-IT" w:eastAsia="en-US" w:bidi="ar-SA"/>
      </w:rPr>
    </w:lvl>
    <w:lvl w:ilvl="8" w:tplc="5498D77E">
      <w:numFmt w:val="bullet"/>
      <w:lvlText w:val="•"/>
      <w:lvlJc w:val="left"/>
      <w:pPr>
        <w:ind w:left="6934" w:hanging="286"/>
      </w:pPr>
      <w:rPr>
        <w:rFonts w:hint="default"/>
        <w:lang w:val="it-IT" w:eastAsia="en-US" w:bidi="ar-SA"/>
      </w:rPr>
    </w:lvl>
  </w:abstractNum>
  <w:abstractNum w:abstractNumId="18" w15:restartNumberingAfterBreak="0">
    <w:nsid w:val="5C2A006F"/>
    <w:multiLevelType w:val="hybridMultilevel"/>
    <w:tmpl w:val="C33A18AC"/>
    <w:lvl w:ilvl="0" w:tplc="09CC4E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C376766"/>
    <w:multiLevelType w:val="multilevel"/>
    <w:tmpl w:val="1F1AADA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081EFB"/>
    <w:multiLevelType w:val="hybridMultilevel"/>
    <w:tmpl w:val="55541296"/>
    <w:lvl w:ilvl="0" w:tplc="927AF434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0DE001D"/>
    <w:multiLevelType w:val="multilevel"/>
    <w:tmpl w:val="0B46003E"/>
    <w:lvl w:ilvl="0">
      <w:start w:val="1"/>
      <w:numFmt w:val="bullet"/>
      <w:lvlText w:val="✔"/>
      <w:lvlJc w:val="left"/>
      <w:pPr>
        <w:ind w:left="9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44693F"/>
    <w:multiLevelType w:val="hybridMultilevel"/>
    <w:tmpl w:val="91FA9BCC"/>
    <w:lvl w:ilvl="0" w:tplc="CE6447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7473A"/>
    <w:multiLevelType w:val="hybridMultilevel"/>
    <w:tmpl w:val="9BD00ED2"/>
    <w:lvl w:ilvl="0" w:tplc="D0B2C0AA">
      <w:start w:val="1"/>
      <w:numFmt w:val="decimal"/>
      <w:lvlText w:val="%1."/>
      <w:lvlJc w:val="left"/>
      <w:pPr>
        <w:ind w:left="664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644E50E">
      <w:start w:val="1"/>
      <w:numFmt w:val="decimal"/>
      <w:lvlText w:val="%2."/>
      <w:lvlJc w:val="left"/>
      <w:pPr>
        <w:ind w:left="806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 w:tplc="CF080B64">
      <w:numFmt w:val="bullet"/>
      <w:lvlText w:val="•"/>
      <w:lvlJc w:val="left"/>
      <w:pPr>
        <w:ind w:left="1660" w:hanging="360"/>
      </w:pPr>
      <w:rPr>
        <w:rFonts w:hint="default"/>
        <w:lang w:val="it-IT" w:eastAsia="en-US" w:bidi="ar-SA"/>
      </w:rPr>
    </w:lvl>
    <w:lvl w:ilvl="3" w:tplc="4D425D9C">
      <w:numFmt w:val="bullet"/>
      <w:lvlText w:val="•"/>
      <w:lvlJc w:val="left"/>
      <w:pPr>
        <w:ind w:left="2520" w:hanging="360"/>
      </w:pPr>
      <w:rPr>
        <w:rFonts w:hint="default"/>
        <w:lang w:val="it-IT" w:eastAsia="en-US" w:bidi="ar-SA"/>
      </w:rPr>
    </w:lvl>
    <w:lvl w:ilvl="4" w:tplc="B18A801A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5" w:tplc="0A88485A">
      <w:numFmt w:val="bullet"/>
      <w:lvlText w:val="•"/>
      <w:lvlJc w:val="left"/>
      <w:pPr>
        <w:ind w:left="4241" w:hanging="360"/>
      </w:pPr>
      <w:rPr>
        <w:rFonts w:hint="default"/>
        <w:lang w:val="it-IT" w:eastAsia="en-US" w:bidi="ar-SA"/>
      </w:rPr>
    </w:lvl>
    <w:lvl w:ilvl="6" w:tplc="FA96E2FC">
      <w:numFmt w:val="bullet"/>
      <w:lvlText w:val="•"/>
      <w:lvlJc w:val="left"/>
      <w:pPr>
        <w:ind w:left="5102" w:hanging="360"/>
      </w:pPr>
      <w:rPr>
        <w:rFonts w:hint="default"/>
        <w:lang w:val="it-IT" w:eastAsia="en-US" w:bidi="ar-SA"/>
      </w:rPr>
    </w:lvl>
    <w:lvl w:ilvl="7" w:tplc="997A4EAC">
      <w:numFmt w:val="bullet"/>
      <w:lvlText w:val="•"/>
      <w:lvlJc w:val="left"/>
      <w:pPr>
        <w:ind w:left="5962" w:hanging="360"/>
      </w:pPr>
      <w:rPr>
        <w:rFonts w:hint="default"/>
        <w:lang w:val="it-IT" w:eastAsia="en-US" w:bidi="ar-SA"/>
      </w:rPr>
    </w:lvl>
    <w:lvl w:ilvl="8" w:tplc="9DCC422A">
      <w:numFmt w:val="bullet"/>
      <w:lvlText w:val="•"/>
      <w:lvlJc w:val="left"/>
      <w:pPr>
        <w:ind w:left="6823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6035B3B"/>
    <w:multiLevelType w:val="hybridMultilevel"/>
    <w:tmpl w:val="175431AA"/>
    <w:lvl w:ilvl="0" w:tplc="206AF20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A3DDC"/>
    <w:multiLevelType w:val="hybridMultilevel"/>
    <w:tmpl w:val="837819D6"/>
    <w:lvl w:ilvl="0" w:tplc="B5E23E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371F4"/>
    <w:multiLevelType w:val="hybridMultilevel"/>
    <w:tmpl w:val="F4D056EA"/>
    <w:lvl w:ilvl="0" w:tplc="901861B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034533">
    <w:abstractNumId w:val="13"/>
  </w:num>
  <w:num w:numId="2" w16cid:durableId="1077674035">
    <w:abstractNumId w:val="21"/>
  </w:num>
  <w:num w:numId="3" w16cid:durableId="1157570665">
    <w:abstractNumId w:val="15"/>
  </w:num>
  <w:num w:numId="4" w16cid:durableId="1260140704">
    <w:abstractNumId w:val="19"/>
  </w:num>
  <w:num w:numId="5" w16cid:durableId="168494774">
    <w:abstractNumId w:val="11"/>
  </w:num>
  <w:num w:numId="6" w16cid:durableId="1982229564">
    <w:abstractNumId w:val="2"/>
  </w:num>
  <w:num w:numId="7" w16cid:durableId="1357805634">
    <w:abstractNumId w:val="26"/>
  </w:num>
  <w:num w:numId="8" w16cid:durableId="1517113526">
    <w:abstractNumId w:val="22"/>
  </w:num>
  <w:num w:numId="9" w16cid:durableId="2062097110">
    <w:abstractNumId w:val="25"/>
  </w:num>
  <w:num w:numId="10" w16cid:durableId="275186194">
    <w:abstractNumId w:val="14"/>
  </w:num>
  <w:num w:numId="11" w16cid:durableId="1311472816">
    <w:abstractNumId w:val="1"/>
  </w:num>
  <w:num w:numId="12" w16cid:durableId="1623264856">
    <w:abstractNumId w:val="16"/>
  </w:num>
  <w:num w:numId="13" w16cid:durableId="1159417817">
    <w:abstractNumId w:val="8"/>
  </w:num>
  <w:num w:numId="14" w16cid:durableId="2014867974">
    <w:abstractNumId w:val="5"/>
  </w:num>
  <w:num w:numId="15" w16cid:durableId="2080592526">
    <w:abstractNumId w:val="6"/>
  </w:num>
  <w:num w:numId="16" w16cid:durableId="806893407">
    <w:abstractNumId w:val="0"/>
  </w:num>
  <w:num w:numId="17" w16cid:durableId="1340154665">
    <w:abstractNumId w:val="10"/>
  </w:num>
  <w:num w:numId="18" w16cid:durableId="2005668983">
    <w:abstractNumId w:val="7"/>
  </w:num>
  <w:num w:numId="19" w16cid:durableId="1217552054">
    <w:abstractNumId w:val="3"/>
  </w:num>
  <w:num w:numId="20" w16cid:durableId="540702156">
    <w:abstractNumId w:val="23"/>
  </w:num>
  <w:num w:numId="21" w16cid:durableId="1429736246">
    <w:abstractNumId w:val="17"/>
  </w:num>
  <w:num w:numId="22" w16cid:durableId="1163743750">
    <w:abstractNumId w:val="12"/>
  </w:num>
  <w:num w:numId="23" w16cid:durableId="1046104693">
    <w:abstractNumId w:val="4"/>
  </w:num>
  <w:num w:numId="24" w16cid:durableId="809519146">
    <w:abstractNumId w:val="24"/>
  </w:num>
  <w:num w:numId="25" w16cid:durableId="635138829">
    <w:abstractNumId w:val="20"/>
  </w:num>
  <w:num w:numId="26" w16cid:durableId="852765503">
    <w:abstractNumId w:val="18"/>
  </w:num>
  <w:num w:numId="27" w16cid:durableId="831872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94"/>
    <w:rsid w:val="000129BA"/>
    <w:rsid w:val="0001434C"/>
    <w:rsid w:val="00027DFE"/>
    <w:rsid w:val="00060FAD"/>
    <w:rsid w:val="00073F6B"/>
    <w:rsid w:val="00085009"/>
    <w:rsid w:val="000943EF"/>
    <w:rsid w:val="00096A41"/>
    <w:rsid w:val="000C3DAC"/>
    <w:rsid w:val="000C408B"/>
    <w:rsid w:val="000C48A2"/>
    <w:rsid w:val="000C7749"/>
    <w:rsid w:val="000E4D4B"/>
    <w:rsid w:val="000F6E91"/>
    <w:rsid w:val="00107A07"/>
    <w:rsid w:val="001268ED"/>
    <w:rsid w:val="001361B1"/>
    <w:rsid w:val="00146162"/>
    <w:rsid w:val="00154456"/>
    <w:rsid w:val="001569AD"/>
    <w:rsid w:val="00165B86"/>
    <w:rsid w:val="001726DE"/>
    <w:rsid w:val="00182DF3"/>
    <w:rsid w:val="00183553"/>
    <w:rsid w:val="0019108A"/>
    <w:rsid w:val="001955F2"/>
    <w:rsid w:val="001A3870"/>
    <w:rsid w:val="001A48A7"/>
    <w:rsid w:val="001A5A68"/>
    <w:rsid w:val="001A5ADA"/>
    <w:rsid w:val="001B2EA7"/>
    <w:rsid w:val="001B5968"/>
    <w:rsid w:val="001B6FF0"/>
    <w:rsid w:val="001C04FC"/>
    <w:rsid w:val="001C30F7"/>
    <w:rsid w:val="001E45CA"/>
    <w:rsid w:val="001E5AC7"/>
    <w:rsid w:val="001F64DC"/>
    <w:rsid w:val="00201B2E"/>
    <w:rsid w:val="00203756"/>
    <w:rsid w:val="00210D9F"/>
    <w:rsid w:val="002143AA"/>
    <w:rsid w:val="0022081A"/>
    <w:rsid w:val="0022218E"/>
    <w:rsid w:val="00227B60"/>
    <w:rsid w:val="00243630"/>
    <w:rsid w:val="002460FC"/>
    <w:rsid w:val="002469B9"/>
    <w:rsid w:val="00254FAE"/>
    <w:rsid w:val="002621F1"/>
    <w:rsid w:val="00262557"/>
    <w:rsid w:val="00264787"/>
    <w:rsid w:val="00265E30"/>
    <w:rsid w:val="002662CC"/>
    <w:rsid w:val="002718C3"/>
    <w:rsid w:val="00285DDB"/>
    <w:rsid w:val="002A2A39"/>
    <w:rsid w:val="002B1E67"/>
    <w:rsid w:val="002B24AD"/>
    <w:rsid w:val="002C4365"/>
    <w:rsid w:val="002E1AC9"/>
    <w:rsid w:val="002E4135"/>
    <w:rsid w:val="0030169B"/>
    <w:rsid w:val="003046E1"/>
    <w:rsid w:val="003151CD"/>
    <w:rsid w:val="00320E6B"/>
    <w:rsid w:val="0034558E"/>
    <w:rsid w:val="00356A84"/>
    <w:rsid w:val="003674A7"/>
    <w:rsid w:val="00384B6A"/>
    <w:rsid w:val="00387949"/>
    <w:rsid w:val="00392394"/>
    <w:rsid w:val="003A4826"/>
    <w:rsid w:val="003B2559"/>
    <w:rsid w:val="003C61DB"/>
    <w:rsid w:val="003F5877"/>
    <w:rsid w:val="004131AE"/>
    <w:rsid w:val="00414313"/>
    <w:rsid w:val="00432158"/>
    <w:rsid w:val="00435E80"/>
    <w:rsid w:val="00444CF6"/>
    <w:rsid w:val="004476A7"/>
    <w:rsid w:val="00462F21"/>
    <w:rsid w:val="00471BF2"/>
    <w:rsid w:val="00472637"/>
    <w:rsid w:val="00482C58"/>
    <w:rsid w:val="004927F2"/>
    <w:rsid w:val="00495C9D"/>
    <w:rsid w:val="004A0B5C"/>
    <w:rsid w:val="004A7E62"/>
    <w:rsid w:val="004B1007"/>
    <w:rsid w:val="004C342C"/>
    <w:rsid w:val="004D6D18"/>
    <w:rsid w:val="004E2AA5"/>
    <w:rsid w:val="004E53CB"/>
    <w:rsid w:val="004F3044"/>
    <w:rsid w:val="004F6F2C"/>
    <w:rsid w:val="005100E1"/>
    <w:rsid w:val="00537FEC"/>
    <w:rsid w:val="005549A9"/>
    <w:rsid w:val="0056134E"/>
    <w:rsid w:val="005705B7"/>
    <w:rsid w:val="005750B2"/>
    <w:rsid w:val="00582C04"/>
    <w:rsid w:val="005838C1"/>
    <w:rsid w:val="00594D68"/>
    <w:rsid w:val="0059559E"/>
    <w:rsid w:val="005978FF"/>
    <w:rsid w:val="005A02FB"/>
    <w:rsid w:val="005A2C07"/>
    <w:rsid w:val="005A3905"/>
    <w:rsid w:val="005A5A64"/>
    <w:rsid w:val="005B4943"/>
    <w:rsid w:val="005B4DDB"/>
    <w:rsid w:val="005B63B6"/>
    <w:rsid w:val="005C06FE"/>
    <w:rsid w:val="005E6314"/>
    <w:rsid w:val="005E6ED0"/>
    <w:rsid w:val="00621D40"/>
    <w:rsid w:val="00622A28"/>
    <w:rsid w:val="00624592"/>
    <w:rsid w:val="00652C10"/>
    <w:rsid w:val="00653EAA"/>
    <w:rsid w:val="00654A6F"/>
    <w:rsid w:val="00661163"/>
    <w:rsid w:val="006647ED"/>
    <w:rsid w:val="00680984"/>
    <w:rsid w:val="00683A13"/>
    <w:rsid w:val="006A3F30"/>
    <w:rsid w:val="006A68DD"/>
    <w:rsid w:val="006B4868"/>
    <w:rsid w:val="006D34F7"/>
    <w:rsid w:val="006D417A"/>
    <w:rsid w:val="006E1360"/>
    <w:rsid w:val="00715423"/>
    <w:rsid w:val="00720DA3"/>
    <w:rsid w:val="007233EE"/>
    <w:rsid w:val="0074775C"/>
    <w:rsid w:val="00755F62"/>
    <w:rsid w:val="00772ED1"/>
    <w:rsid w:val="007744D2"/>
    <w:rsid w:val="00783125"/>
    <w:rsid w:val="00786926"/>
    <w:rsid w:val="0079180C"/>
    <w:rsid w:val="007C6F30"/>
    <w:rsid w:val="007E4929"/>
    <w:rsid w:val="007F18D4"/>
    <w:rsid w:val="007F53EB"/>
    <w:rsid w:val="00800ADE"/>
    <w:rsid w:val="0080626D"/>
    <w:rsid w:val="00807F10"/>
    <w:rsid w:val="0084189D"/>
    <w:rsid w:val="008420FF"/>
    <w:rsid w:val="00845C02"/>
    <w:rsid w:val="00846803"/>
    <w:rsid w:val="00847380"/>
    <w:rsid w:val="00856BE9"/>
    <w:rsid w:val="008609DE"/>
    <w:rsid w:val="008706ED"/>
    <w:rsid w:val="008722E8"/>
    <w:rsid w:val="00877BF5"/>
    <w:rsid w:val="008964BD"/>
    <w:rsid w:val="008D2D73"/>
    <w:rsid w:val="008E00B5"/>
    <w:rsid w:val="008E0D43"/>
    <w:rsid w:val="008E5161"/>
    <w:rsid w:val="008E586A"/>
    <w:rsid w:val="00911B7E"/>
    <w:rsid w:val="00921023"/>
    <w:rsid w:val="00922743"/>
    <w:rsid w:val="00922843"/>
    <w:rsid w:val="0092427E"/>
    <w:rsid w:val="00925725"/>
    <w:rsid w:val="009272FB"/>
    <w:rsid w:val="009352E9"/>
    <w:rsid w:val="00942629"/>
    <w:rsid w:val="00945C47"/>
    <w:rsid w:val="00956B97"/>
    <w:rsid w:val="009628A1"/>
    <w:rsid w:val="00965447"/>
    <w:rsid w:val="00974302"/>
    <w:rsid w:val="009858A9"/>
    <w:rsid w:val="00992CF7"/>
    <w:rsid w:val="009A2925"/>
    <w:rsid w:val="009B20B6"/>
    <w:rsid w:val="009D21E7"/>
    <w:rsid w:val="009E4E2E"/>
    <w:rsid w:val="00A005DE"/>
    <w:rsid w:val="00A05473"/>
    <w:rsid w:val="00A10CC6"/>
    <w:rsid w:val="00A20D92"/>
    <w:rsid w:val="00A23F59"/>
    <w:rsid w:val="00A25369"/>
    <w:rsid w:val="00A25C12"/>
    <w:rsid w:val="00A400BA"/>
    <w:rsid w:val="00A436AD"/>
    <w:rsid w:val="00A44A77"/>
    <w:rsid w:val="00A5704C"/>
    <w:rsid w:val="00A61390"/>
    <w:rsid w:val="00A633BF"/>
    <w:rsid w:val="00A80F1D"/>
    <w:rsid w:val="00A82531"/>
    <w:rsid w:val="00A83CE8"/>
    <w:rsid w:val="00A927E7"/>
    <w:rsid w:val="00A97100"/>
    <w:rsid w:val="00AA0F42"/>
    <w:rsid w:val="00AB2682"/>
    <w:rsid w:val="00AD1989"/>
    <w:rsid w:val="00AE1348"/>
    <w:rsid w:val="00AE2F28"/>
    <w:rsid w:val="00B01220"/>
    <w:rsid w:val="00B07D43"/>
    <w:rsid w:val="00B23571"/>
    <w:rsid w:val="00B27D21"/>
    <w:rsid w:val="00B32A9D"/>
    <w:rsid w:val="00B51C52"/>
    <w:rsid w:val="00B5675D"/>
    <w:rsid w:val="00B64B3C"/>
    <w:rsid w:val="00B81166"/>
    <w:rsid w:val="00B826E9"/>
    <w:rsid w:val="00B82905"/>
    <w:rsid w:val="00B87229"/>
    <w:rsid w:val="00B908B2"/>
    <w:rsid w:val="00B90AEF"/>
    <w:rsid w:val="00BA4120"/>
    <w:rsid w:val="00BB28F8"/>
    <w:rsid w:val="00BB4DCB"/>
    <w:rsid w:val="00BB707C"/>
    <w:rsid w:val="00BD38F1"/>
    <w:rsid w:val="00BD3BFD"/>
    <w:rsid w:val="00BE62FF"/>
    <w:rsid w:val="00C057AD"/>
    <w:rsid w:val="00C14186"/>
    <w:rsid w:val="00C15653"/>
    <w:rsid w:val="00C27F22"/>
    <w:rsid w:val="00C5371A"/>
    <w:rsid w:val="00C53731"/>
    <w:rsid w:val="00C54F0B"/>
    <w:rsid w:val="00C656BF"/>
    <w:rsid w:val="00C66EAB"/>
    <w:rsid w:val="00C706F6"/>
    <w:rsid w:val="00C76090"/>
    <w:rsid w:val="00C815A8"/>
    <w:rsid w:val="00C845E5"/>
    <w:rsid w:val="00C92D92"/>
    <w:rsid w:val="00CA735C"/>
    <w:rsid w:val="00CD5D09"/>
    <w:rsid w:val="00CD75BC"/>
    <w:rsid w:val="00CD780E"/>
    <w:rsid w:val="00CE0F1F"/>
    <w:rsid w:val="00CE1457"/>
    <w:rsid w:val="00CE7CAB"/>
    <w:rsid w:val="00D31024"/>
    <w:rsid w:val="00D358E9"/>
    <w:rsid w:val="00D4305A"/>
    <w:rsid w:val="00D4342E"/>
    <w:rsid w:val="00D546DC"/>
    <w:rsid w:val="00D57EF2"/>
    <w:rsid w:val="00D67817"/>
    <w:rsid w:val="00D71970"/>
    <w:rsid w:val="00D76CA7"/>
    <w:rsid w:val="00D92418"/>
    <w:rsid w:val="00DB6FC3"/>
    <w:rsid w:val="00DD1563"/>
    <w:rsid w:val="00DD5B94"/>
    <w:rsid w:val="00DD5CC7"/>
    <w:rsid w:val="00DE0955"/>
    <w:rsid w:val="00DE5687"/>
    <w:rsid w:val="00DE57D0"/>
    <w:rsid w:val="00DF1FD7"/>
    <w:rsid w:val="00E0366E"/>
    <w:rsid w:val="00E03BA3"/>
    <w:rsid w:val="00E0539C"/>
    <w:rsid w:val="00E30E0D"/>
    <w:rsid w:val="00E34D24"/>
    <w:rsid w:val="00E52610"/>
    <w:rsid w:val="00E54689"/>
    <w:rsid w:val="00E622B9"/>
    <w:rsid w:val="00E66641"/>
    <w:rsid w:val="00EA3F5A"/>
    <w:rsid w:val="00EA5C5C"/>
    <w:rsid w:val="00EB28EC"/>
    <w:rsid w:val="00EB7919"/>
    <w:rsid w:val="00EC6CC1"/>
    <w:rsid w:val="00ED0C47"/>
    <w:rsid w:val="00EE56E4"/>
    <w:rsid w:val="00F04A84"/>
    <w:rsid w:val="00F07B8D"/>
    <w:rsid w:val="00F1032B"/>
    <w:rsid w:val="00F118D2"/>
    <w:rsid w:val="00F131B5"/>
    <w:rsid w:val="00F26737"/>
    <w:rsid w:val="00F26DB1"/>
    <w:rsid w:val="00F301C7"/>
    <w:rsid w:val="00F6152A"/>
    <w:rsid w:val="00F6533C"/>
    <w:rsid w:val="00F67FCC"/>
    <w:rsid w:val="00F71672"/>
    <w:rsid w:val="00F718AD"/>
    <w:rsid w:val="00F80FAA"/>
    <w:rsid w:val="00F85A1E"/>
    <w:rsid w:val="00FA3A26"/>
    <w:rsid w:val="00FB5B55"/>
    <w:rsid w:val="00FC14EA"/>
    <w:rsid w:val="00FC558C"/>
    <w:rsid w:val="00FD2D06"/>
    <w:rsid w:val="00FE37D6"/>
    <w:rsid w:val="00FF0B38"/>
    <w:rsid w:val="00FF0BF5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73436"/>
  <w15:docId w15:val="{0CDB6FB9-CFA8-4739-9048-AE1D4DCD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64B3C"/>
    <w:pPr>
      <w:widowControl w:val="0"/>
      <w:spacing w:line="480" w:lineRule="exact"/>
      <w:jc w:val="both"/>
    </w:pPr>
    <w:rPr>
      <w:rFonts w:ascii="Courier New" w:hAnsi="Courier New"/>
      <w:position w:val="6"/>
      <w:sz w:val="24"/>
    </w:rPr>
  </w:style>
  <w:style w:type="paragraph" w:styleId="Titolo1">
    <w:name w:val="heading 1"/>
    <w:basedOn w:val="Normale"/>
    <w:next w:val="Normale"/>
    <w:qFormat/>
    <w:rsid w:val="00F1032B"/>
    <w:pPr>
      <w:keepNext/>
      <w:widowControl/>
      <w:spacing w:line="360" w:lineRule="auto"/>
      <w:outlineLvl w:val="0"/>
    </w:pPr>
    <w:rPr>
      <w:rFonts w:ascii="Arial" w:hAnsi="Arial"/>
      <w:b/>
      <w:position w:val="0"/>
      <w:sz w:val="20"/>
    </w:rPr>
  </w:style>
  <w:style w:type="paragraph" w:styleId="Titolo2">
    <w:name w:val="heading 2"/>
    <w:basedOn w:val="Normale"/>
    <w:next w:val="Normale"/>
    <w:qFormat/>
    <w:rsid w:val="00F1032B"/>
    <w:pPr>
      <w:keepNext/>
      <w:jc w:val="left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F1032B"/>
    <w:pPr>
      <w:keepNext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F1032B"/>
    <w:pPr>
      <w:keepNext/>
      <w:tabs>
        <w:tab w:val="left" w:pos="3402"/>
        <w:tab w:val="left" w:pos="6237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F1032B"/>
    <w:pPr>
      <w:keepNext/>
      <w:widowControl/>
      <w:spacing w:line="240" w:lineRule="auto"/>
      <w:jc w:val="center"/>
      <w:outlineLvl w:val="4"/>
    </w:pPr>
    <w:rPr>
      <w:position w:val="0"/>
      <w:sz w:val="28"/>
    </w:rPr>
  </w:style>
  <w:style w:type="paragraph" w:styleId="Titolo6">
    <w:name w:val="heading 6"/>
    <w:basedOn w:val="Normale"/>
    <w:next w:val="Normale"/>
    <w:qFormat/>
    <w:rsid w:val="00F1032B"/>
    <w:pPr>
      <w:keepNext/>
      <w:widowControl/>
      <w:spacing w:line="360" w:lineRule="auto"/>
      <w:ind w:right="28"/>
      <w:jc w:val="center"/>
      <w:outlineLvl w:val="5"/>
    </w:pPr>
    <w:rPr>
      <w:position w:val="0"/>
      <w:sz w:val="28"/>
    </w:rPr>
  </w:style>
  <w:style w:type="paragraph" w:styleId="Titolo7">
    <w:name w:val="heading 7"/>
    <w:basedOn w:val="Normale"/>
    <w:next w:val="Normale"/>
    <w:qFormat/>
    <w:rsid w:val="00F1032B"/>
    <w:pPr>
      <w:keepNext/>
      <w:widowControl/>
      <w:spacing w:line="400" w:lineRule="exact"/>
      <w:outlineLvl w:val="6"/>
    </w:pPr>
    <w:rPr>
      <w:rFonts w:ascii="Arial" w:hAnsi="Arial"/>
      <w:position w:val="0"/>
    </w:rPr>
  </w:style>
  <w:style w:type="paragraph" w:styleId="Titolo8">
    <w:name w:val="heading 8"/>
    <w:basedOn w:val="Normale"/>
    <w:next w:val="Normale"/>
    <w:qFormat/>
    <w:rsid w:val="00F1032B"/>
    <w:pPr>
      <w:keepNext/>
      <w:spacing w:line="482" w:lineRule="exact"/>
      <w:jc w:val="center"/>
      <w:outlineLvl w:val="7"/>
    </w:pPr>
    <w:rPr>
      <w:rFonts w:ascii="Arial" w:hAnsi="Arial"/>
      <w:b/>
      <w:position w:val="0"/>
      <w:sz w:val="22"/>
    </w:rPr>
  </w:style>
  <w:style w:type="paragraph" w:styleId="Titolo9">
    <w:name w:val="heading 9"/>
    <w:basedOn w:val="Normale"/>
    <w:next w:val="Normale"/>
    <w:qFormat/>
    <w:rsid w:val="00F1032B"/>
    <w:pPr>
      <w:keepNext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">
    <w:name w:val="Rientro"/>
    <w:basedOn w:val="Normale"/>
    <w:rsid w:val="00F1032B"/>
    <w:pPr>
      <w:keepLines/>
      <w:tabs>
        <w:tab w:val="left" w:pos="567"/>
      </w:tabs>
      <w:ind w:left="567" w:hanging="567"/>
    </w:pPr>
  </w:style>
  <w:style w:type="paragraph" w:styleId="Intestazione">
    <w:name w:val="header"/>
    <w:basedOn w:val="Normale"/>
    <w:rsid w:val="00F103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1032B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F1032B"/>
    <w:pPr>
      <w:widowControl/>
      <w:spacing w:line="360" w:lineRule="auto"/>
    </w:pPr>
    <w:rPr>
      <w:rFonts w:ascii="Arial" w:hAnsi="Arial"/>
      <w:position w:val="0"/>
      <w:sz w:val="20"/>
    </w:rPr>
  </w:style>
  <w:style w:type="paragraph" w:styleId="Titolo">
    <w:name w:val="Title"/>
    <w:basedOn w:val="Normale"/>
    <w:qFormat/>
    <w:rsid w:val="00F1032B"/>
    <w:pPr>
      <w:jc w:val="center"/>
    </w:pPr>
    <w:rPr>
      <w:rFonts w:ascii="Arial" w:hAnsi="Arial"/>
      <w:b/>
      <w:sz w:val="40"/>
    </w:rPr>
  </w:style>
  <w:style w:type="paragraph" w:styleId="Rientrocorpodeltesto">
    <w:name w:val="Body Text Indent"/>
    <w:basedOn w:val="Normale"/>
    <w:rsid w:val="00F1032B"/>
    <w:pPr>
      <w:ind w:firstLine="340"/>
    </w:pPr>
    <w:rPr>
      <w:rFonts w:ascii="Arial" w:hAnsi="Arial"/>
    </w:rPr>
  </w:style>
  <w:style w:type="character" w:styleId="Numeropagina">
    <w:name w:val="page number"/>
    <w:basedOn w:val="Carpredefinitoparagrafo"/>
    <w:rsid w:val="00F1032B"/>
  </w:style>
  <w:style w:type="paragraph" w:styleId="Corpotesto">
    <w:name w:val="Body Text"/>
    <w:basedOn w:val="Normale"/>
    <w:rsid w:val="00F1032B"/>
    <w:rPr>
      <w:rFonts w:ascii="Arial" w:hAnsi="Arial" w:cs="Arial"/>
      <w:caps/>
      <w:sz w:val="22"/>
    </w:rPr>
  </w:style>
  <w:style w:type="paragraph" w:styleId="Corpodeltesto3">
    <w:name w:val="Body Text 3"/>
    <w:basedOn w:val="Normale"/>
    <w:rsid w:val="00F1032B"/>
    <w:pPr>
      <w:widowControl/>
      <w:spacing w:line="240" w:lineRule="auto"/>
    </w:pPr>
    <w:rPr>
      <w:position w:val="0"/>
      <w:sz w:val="20"/>
    </w:rPr>
  </w:style>
  <w:style w:type="character" w:styleId="Collegamentoipertestuale">
    <w:name w:val="Hyperlink"/>
    <w:basedOn w:val="Carpredefinitoparagrafo"/>
    <w:rsid w:val="00F1032B"/>
    <w:rPr>
      <w:color w:val="0000FF"/>
      <w:u w:val="single"/>
    </w:rPr>
  </w:style>
  <w:style w:type="paragraph" w:customStyle="1" w:styleId="Normale1">
    <w:name w:val="Normale1"/>
    <w:rsid w:val="00A05473"/>
    <w:pPr>
      <w:widowControl w:val="0"/>
    </w:pPr>
    <w:rPr>
      <w:rFonts w:ascii="Garamond" w:eastAsia="Garamond" w:hAnsi="Garamond" w:cs="Garamond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A05473"/>
    <w:pPr>
      <w:spacing w:after="100" w:line="240" w:lineRule="auto"/>
      <w:jc w:val="left"/>
    </w:pPr>
    <w:rPr>
      <w:rFonts w:ascii="Garamond" w:eastAsia="Garamond" w:hAnsi="Garamond" w:cs="Garamond"/>
      <w:position w:val="0"/>
      <w:sz w:val="22"/>
      <w:szCs w:val="22"/>
    </w:rPr>
  </w:style>
  <w:style w:type="paragraph" w:styleId="Testofumetto">
    <w:name w:val="Balloon Text"/>
    <w:basedOn w:val="Normale"/>
    <w:link w:val="TestofumettoCarattere"/>
    <w:rsid w:val="00A054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5473"/>
    <w:rPr>
      <w:rFonts w:ascii="Tahoma" w:hAnsi="Tahoma" w:cs="Tahoma"/>
      <w:position w:val="6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82DF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B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attaformaintercenter.regione.emi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uzzon\AppData\Local\Temp\Temp1_UsoBollo.zip\UsoBo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7ACEA-1D6A-4CBC-BA74-4317C510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UsoBollo</Template>
  <TotalTime>483</TotalTime>
  <Pages>7</Pages>
  <Words>1670</Words>
  <Characters>9942</Characters>
  <Application>Microsoft Office Word</Application>
  <DocSecurity>0</DocSecurity>
  <Lines>171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mruzzon</dc:creator>
  <cp:lastModifiedBy>Andrea Ferroci</cp:lastModifiedBy>
  <cp:revision>97</cp:revision>
  <cp:lastPrinted>2004-03-18T08:28:00Z</cp:lastPrinted>
  <dcterms:created xsi:type="dcterms:W3CDTF">2022-11-03T08:59:00Z</dcterms:created>
  <dcterms:modified xsi:type="dcterms:W3CDTF">2026-04-01T06:10:00Z</dcterms:modified>
</cp:coreProperties>
</file>